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3BBFB" w14:textId="1F956FE5" w:rsidR="009E2E1E" w:rsidRPr="00735B48" w:rsidRDefault="009E2E1E" w:rsidP="00E941A8">
      <w:pPr>
        <w:pStyle w:val="Heading1"/>
        <w:ind w:right="-288"/>
        <w:jc w:val="both"/>
        <w:rPr>
          <w:i/>
          <w:sz w:val="24"/>
          <w:szCs w:val="24"/>
        </w:rPr>
      </w:pPr>
      <w:r w:rsidRPr="00735B48">
        <w:rPr>
          <w:i/>
          <w:sz w:val="24"/>
          <w:szCs w:val="24"/>
        </w:rPr>
        <w:t>Communication</w:t>
      </w:r>
      <w:r w:rsidR="0050789E">
        <w:rPr>
          <w:i/>
          <w:sz w:val="24"/>
          <w:szCs w:val="24"/>
        </w:rPr>
        <w:t xml:space="preserve"> </w:t>
      </w:r>
      <w:r w:rsidRPr="00735B48">
        <w:rPr>
          <w:i/>
          <w:sz w:val="24"/>
          <w:szCs w:val="24"/>
        </w:rPr>
        <w:t>is central to the teaching/learning process. Knowledge is valuable in itself, but no matter how much one knows, there is no guarantee he or she can teach that knowledge to others. Communication is the crucial link between a knowledgeable teacher and a learning student. From the vantage point of a professional educator, then, the difference between knowing and teaching is communication in the classroom (Hurt, Scott, &amp; McCroskey, 1978).</w:t>
      </w:r>
    </w:p>
    <w:p w14:paraId="3C6F7442" w14:textId="77777777" w:rsidR="009E2E1E" w:rsidRPr="00735B48" w:rsidRDefault="009E2E1E" w:rsidP="00E941A8">
      <w:pPr>
        <w:ind w:right="-288"/>
        <w:rPr>
          <w:sz w:val="24"/>
          <w:szCs w:val="24"/>
        </w:rPr>
      </w:pPr>
    </w:p>
    <w:p w14:paraId="1ACBED5B" w14:textId="3B6E9881" w:rsidR="009E2E1E" w:rsidRPr="00735B48" w:rsidRDefault="00EE3A4E" w:rsidP="00E941A8">
      <w:pPr>
        <w:ind w:right="-288"/>
        <w:rPr>
          <w:b/>
          <w:sz w:val="24"/>
          <w:szCs w:val="24"/>
        </w:rPr>
      </w:pPr>
      <w:r w:rsidRPr="00735B48">
        <w:rPr>
          <w:b/>
          <w:sz w:val="24"/>
          <w:szCs w:val="24"/>
        </w:rPr>
        <w:t>COURSE SYLLABUS</w:t>
      </w:r>
      <w:r w:rsidR="009E2E1E" w:rsidRPr="00735B48">
        <w:rPr>
          <w:b/>
          <w:sz w:val="24"/>
          <w:szCs w:val="24"/>
        </w:rPr>
        <w:tab/>
      </w:r>
      <w:r w:rsidR="009E2E1E" w:rsidRPr="00735B48">
        <w:rPr>
          <w:b/>
          <w:sz w:val="24"/>
          <w:szCs w:val="24"/>
        </w:rPr>
        <w:tab/>
      </w:r>
      <w:r w:rsidR="009E2E1E" w:rsidRPr="00735B48">
        <w:rPr>
          <w:b/>
          <w:sz w:val="24"/>
          <w:szCs w:val="24"/>
        </w:rPr>
        <w:tab/>
      </w:r>
      <w:r w:rsidR="00006D54">
        <w:rPr>
          <w:b/>
          <w:sz w:val="24"/>
          <w:szCs w:val="24"/>
        </w:rPr>
        <w:t>Tue</w:t>
      </w:r>
      <w:r w:rsidR="00AD3266" w:rsidRPr="00735B48">
        <w:rPr>
          <w:b/>
          <w:sz w:val="24"/>
          <w:szCs w:val="24"/>
        </w:rPr>
        <w:t xml:space="preserve">sday </w:t>
      </w:r>
      <w:r w:rsidR="00006D54">
        <w:rPr>
          <w:b/>
          <w:sz w:val="24"/>
          <w:szCs w:val="24"/>
        </w:rPr>
        <w:t>6</w:t>
      </w:r>
      <w:r w:rsidR="00AD3266" w:rsidRPr="00735B48">
        <w:rPr>
          <w:b/>
          <w:sz w:val="24"/>
          <w:szCs w:val="24"/>
        </w:rPr>
        <w:t>:</w:t>
      </w:r>
      <w:r w:rsidR="00006D54">
        <w:rPr>
          <w:b/>
          <w:sz w:val="24"/>
          <w:szCs w:val="24"/>
        </w:rPr>
        <w:t>3</w:t>
      </w:r>
      <w:r w:rsidR="00AD3266" w:rsidRPr="00735B48">
        <w:rPr>
          <w:b/>
          <w:sz w:val="24"/>
          <w:szCs w:val="24"/>
        </w:rPr>
        <w:t>0</w:t>
      </w:r>
      <w:r w:rsidR="009E2E1E" w:rsidRPr="00735B48">
        <w:rPr>
          <w:b/>
          <w:sz w:val="24"/>
          <w:szCs w:val="24"/>
        </w:rPr>
        <w:t xml:space="preserve"> (Fell </w:t>
      </w:r>
      <w:r w:rsidR="00B31DFC">
        <w:rPr>
          <w:b/>
          <w:sz w:val="24"/>
          <w:szCs w:val="24"/>
        </w:rPr>
        <w:t>1</w:t>
      </w:r>
      <w:r w:rsidR="00006D54">
        <w:rPr>
          <w:b/>
          <w:sz w:val="24"/>
          <w:szCs w:val="24"/>
        </w:rPr>
        <w:t>23</w:t>
      </w:r>
      <w:r w:rsidR="009E2E1E" w:rsidRPr="00735B48">
        <w:rPr>
          <w:b/>
          <w:sz w:val="24"/>
          <w:szCs w:val="24"/>
        </w:rPr>
        <w:t>)</w:t>
      </w:r>
    </w:p>
    <w:p w14:paraId="1C5D8CAF" w14:textId="77777777" w:rsidR="009E2E1E" w:rsidRPr="00735B48" w:rsidRDefault="00182609" w:rsidP="00E941A8">
      <w:pPr>
        <w:ind w:right="-288"/>
        <w:rPr>
          <w:b/>
          <w:sz w:val="24"/>
          <w:szCs w:val="24"/>
        </w:rPr>
      </w:pPr>
      <w:r>
        <w:rPr>
          <w:b/>
          <w:noProof/>
          <w:sz w:val="24"/>
          <w:szCs w:val="24"/>
        </w:rPr>
        <mc:AlternateContent>
          <mc:Choice Requires="wps">
            <w:drawing>
              <wp:anchor distT="0" distB="0" distL="114300" distR="114300" simplePos="0" relativeHeight="251656704" behindDoc="0" locked="0" layoutInCell="0" allowOverlap="1" wp14:anchorId="2C1D06EB" wp14:editId="709F2C40">
                <wp:simplePos x="0" y="0"/>
                <wp:positionH relativeFrom="column">
                  <wp:posOffset>-45720</wp:posOffset>
                </wp:positionH>
                <wp:positionV relativeFrom="paragraph">
                  <wp:posOffset>38100</wp:posOffset>
                </wp:positionV>
                <wp:extent cx="63550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AA1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" o:allowincell="f" strokeweight="2.25pt"/>
            </w:pict>
          </mc:Fallback>
        </mc:AlternateContent>
      </w:r>
    </w:p>
    <w:p w14:paraId="4BEADA22" w14:textId="0DF4FE86" w:rsidR="00CB0E71" w:rsidRPr="00735B48" w:rsidRDefault="009E2E1E" w:rsidP="00E941A8">
      <w:pPr>
        <w:ind w:right="-288"/>
        <w:rPr>
          <w:sz w:val="24"/>
          <w:szCs w:val="24"/>
        </w:rPr>
      </w:pPr>
      <w:r w:rsidRPr="00735B48">
        <w:rPr>
          <w:b/>
          <w:sz w:val="24"/>
          <w:szCs w:val="24"/>
        </w:rPr>
        <w:t>Instructor:</w:t>
      </w:r>
      <w:r w:rsidRPr="00735B48">
        <w:rPr>
          <w:sz w:val="24"/>
          <w:szCs w:val="24"/>
        </w:rPr>
        <w:tab/>
        <w:t>Cheri Simonds, Ph.D.</w:t>
      </w:r>
      <w:r w:rsidRPr="00735B48">
        <w:rPr>
          <w:sz w:val="24"/>
          <w:szCs w:val="24"/>
        </w:rPr>
        <w:tab/>
      </w:r>
      <w:r w:rsidRPr="00735B48">
        <w:rPr>
          <w:sz w:val="24"/>
          <w:szCs w:val="24"/>
        </w:rPr>
        <w:tab/>
      </w:r>
      <w:r w:rsidRPr="00735B48">
        <w:rPr>
          <w:b/>
          <w:sz w:val="24"/>
          <w:szCs w:val="24"/>
        </w:rPr>
        <w:t>Office Hours:</w:t>
      </w:r>
      <w:r w:rsidRPr="00735B48">
        <w:rPr>
          <w:sz w:val="24"/>
          <w:szCs w:val="24"/>
        </w:rPr>
        <w:t xml:space="preserve"> </w:t>
      </w:r>
      <w:r w:rsidR="00006D54">
        <w:rPr>
          <w:sz w:val="24"/>
          <w:szCs w:val="24"/>
        </w:rPr>
        <w:t>T</w:t>
      </w:r>
      <w:r w:rsidR="00B31DFC">
        <w:rPr>
          <w:sz w:val="24"/>
          <w:szCs w:val="24"/>
        </w:rPr>
        <w:t xml:space="preserve"> </w:t>
      </w:r>
      <w:r w:rsidR="00755339">
        <w:rPr>
          <w:sz w:val="24"/>
          <w:szCs w:val="24"/>
        </w:rPr>
        <w:t>4:00-6:00</w:t>
      </w:r>
      <w:r w:rsidR="008F6214">
        <w:rPr>
          <w:sz w:val="24"/>
          <w:szCs w:val="24"/>
        </w:rPr>
        <w:t xml:space="preserve"> </w:t>
      </w:r>
    </w:p>
    <w:p w14:paraId="0BBF2BE9" w14:textId="77777777" w:rsidR="009E2E1E" w:rsidRPr="00735B48" w:rsidRDefault="009E2E1E" w:rsidP="00E941A8">
      <w:pPr>
        <w:ind w:right="-288"/>
        <w:rPr>
          <w:sz w:val="24"/>
          <w:szCs w:val="24"/>
        </w:rPr>
      </w:pPr>
      <w:r w:rsidRPr="00735B48">
        <w:rPr>
          <w:b/>
          <w:sz w:val="24"/>
          <w:szCs w:val="24"/>
        </w:rPr>
        <w:t>Office:</w:t>
      </w:r>
      <w:r w:rsidRPr="00735B48">
        <w:rPr>
          <w:b/>
          <w:sz w:val="24"/>
          <w:szCs w:val="24"/>
        </w:rPr>
        <w:tab/>
      </w:r>
      <w:r w:rsidRPr="00735B48">
        <w:rPr>
          <w:sz w:val="24"/>
          <w:szCs w:val="24"/>
        </w:rPr>
        <w:tab/>
        <w:t>4</w:t>
      </w:r>
      <w:r w:rsidR="00317C89" w:rsidRPr="00735B48">
        <w:rPr>
          <w:sz w:val="24"/>
          <w:szCs w:val="24"/>
        </w:rPr>
        <w:t>27</w:t>
      </w:r>
      <w:r w:rsidRPr="00735B48">
        <w:rPr>
          <w:sz w:val="24"/>
          <w:szCs w:val="24"/>
        </w:rPr>
        <w:t xml:space="preserve"> Fell Hall</w:t>
      </w:r>
      <w:r w:rsidRPr="00735B48">
        <w:rPr>
          <w:sz w:val="24"/>
          <w:szCs w:val="24"/>
        </w:rPr>
        <w:tab/>
      </w:r>
      <w:r w:rsidRPr="00735B48">
        <w:rPr>
          <w:sz w:val="24"/>
          <w:szCs w:val="24"/>
        </w:rPr>
        <w:tab/>
      </w:r>
      <w:r w:rsidRPr="00735B48">
        <w:rPr>
          <w:sz w:val="24"/>
          <w:szCs w:val="24"/>
        </w:rPr>
        <w:tab/>
      </w:r>
      <w:r w:rsidRPr="00735B48">
        <w:rPr>
          <w:b/>
          <w:sz w:val="24"/>
          <w:szCs w:val="24"/>
        </w:rPr>
        <w:t>Phone:</w:t>
      </w:r>
      <w:r w:rsidRPr="00735B48">
        <w:rPr>
          <w:sz w:val="24"/>
          <w:szCs w:val="24"/>
        </w:rPr>
        <w:tab/>
        <w:t>309-438-</w:t>
      </w:r>
      <w:r w:rsidR="00CE2CF0" w:rsidRPr="00735B48">
        <w:rPr>
          <w:sz w:val="24"/>
          <w:szCs w:val="24"/>
        </w:rPr>
        <w:t>7550</w:t>
      </w:r>
    </w:p>
    <w:p w14:paraId="40045027" w14:textId="77777777" w:rsidR="009E2E1E" w:rsidRPr="00735B48" w:rsidRDefault="009E2E1E" w:rsidP="00E941A8">
      <w:pPr>
        <w:ind w:right="-288"/>
        <w:rPr>
          <w:sz w:val="24"/>
          <w:szCs w:val="24"/>
        </w:rPr>
      </w:pPr>
      <w:r w:rsidRPr="00735B48">
        <w:rPr>
          <w:b/>
          <w:sz w:val="24"/>
          <w:szCs w:val="24"/>
        </w:rPr>
        <w:t>Email:</w:t>
      </w:r>
      <w:r w:rsidRPr="00735B48">
        <w:rPr>
          <w:b/>
          <w:sz w:val="24"/>
          <w:szCs w:val="24"/>
        </w:rPr>
        <w:tab/>
      </w:r>
      <w:r w:rsidRPr="00735B48">
        <w:rPr>
          <w:sz w:val="24"/>
          <w:szCs w:val="24"/>
        </w:rPr>
        <w:tab/>
        <w:t>cjsimon@ilstu.edu</w:t>
      </w:r>
    </w:p>
    <w:p w14:paraId="0083BF17" w14:textId="77777777" w:rsidR="009E2E1E" w:rsidRPr="00735B48" w:rsidRDefault="00182609" w:rsidP="00E941A8">
      <w:pPr>
        <w:ind w:right="-288"/>
        <w:rPr>
          <w:sz w:val="24"/>
          <w:szCs w:val="24"/>
        </w:rPr>
      </w:pPr>
      <w:r>
        <w:rPr>
          <w:noProof/>
          <w:sz w:val="24"/>
          <w:szCs w:val="24"/>
        </w:rPr>
        <mc:AlternateContent>
          <mc:Choice Requires="wps">
            <w:drawing>
              <wp:anchor distT="0" distB="0" distL="114300" distR="114300" simplePos="0" relativeHeight="251657728" behindDoc="0" locked="0" layoutInCell="0" allowOverlap="1" wp14:anchorId="25718D03" wp14:editId="103B6603">
                <wp:simplePos x="0" y="0"/>
                <wp:positionH relativeFrom="column">
                  <wp:posOffset>0</wp:posOffset>
                </wp:positionH>
                <wp:positionV relativeFrom="paragraph">
                  <wp:posOffset>138430</wp:posOffset>
                </wp:positionV>
                <wp:extent cx="630936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4883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" o:allowincell="f" strokeweight="2.25pt"/>
            </w:pict>
          </mc:Fallback>
        </mc:AlternateContent>
      </w:r>
    </w:p>
    <w:p w14:paraId="59467D71" w14:textId="77777777" w:rsidR="00903362" w:rsidRPr="00735B48" w:rsidRDefault="00903362" w:rsidP="00E941A8">
      <w:pPr>
        <w:ind w:right="-288"/>
        <w:rPr>
          <w:sz w:val="24"/>
          <w:szCs w:val="24"/>
        </w:rPr>
      </w:pPr>
      <w:r w:rsidRPr="00735B48">
        <w:rPr>
          <w:sz w:val="24"/>
          <w:szCs w:val="24"/>
        </w:rPr>
        <w:tab/>
      </w:r>
    </w:p>
    <w:p w14:paraId="004738B7" w14:textId="63D9C267" w:rsidR="004D376F" w:rsidRPr="00735B48" w:rsidRDefault="004D376F" w:rsidP="00E941A8">
      <w:pPr>
        <w:ind w:right="-288"/>
        <w:rPr>
          <w:b/>
          <w:sz w:val="24"/>
          <w:szCs w:val="24"/>
        </w:rPr>
      </w:pPr>
      <w:r w:rsidRPr="00735B48">
        <w:rPr>
          <w:b/>
          <w:sz w:val="24"/>
          <w:szCs w:val="24"/>
        </w:rPr>
        <w:t>CAT</w:t>
      </w:r>
      <w:r w:rsidR="008A1041">
        <w:rPr>
          <w:b/>
          <w:sz w:val="24"/>
          <w:szCs w:val="24"/>
        </w:rPr>
        <w:t>A</w:t>
      </w:r>
      <w:r w:rsidRPr="00735B48">
        <w:rPr>
          <w:b/>
          <w:sz w:val="24"/>
          <w:szCs w:val="24"/>
        </w:rPr>
        <w:t xml:space="preserve">LOG DESCRIPTION </w:t>
      </w:r>
    </w:p>
    <w:p w14:paraId="47576932" w14:textId="13601EDF" w:rsidR="00735B48" w:rsidRPr="00735B48" w:rsidRDefault="00735B48" w:rsidP="00E941A8">
      <w:pPr>
        <w:ind w:right="-288"/>
        <w:rPr>
          <w:sz w:val="24"/>
          <w:szCs w:val="24"/>
        </w:rPr>
      </w:pPr>
      <w:r w:rsidRPr="00735B48">
        <w:rPr>
          <w:sz w:val="24"/>
          <w:szCs w:val="24"/>
        </w:rPr>
        <w:t>483 Seminar in Communication</w:t>
      </w:r>
      <w:r w:rsidR="008A1041">
        <w:rPr>
          <w:sz w:val="24"/>
          <w:szCs w:val="24"/>
        </w:rPr>
        <w:t xml:space="preserve"> Education: Instructional Communication</w:t>
      </w:r>
    </w:p>
    <w:p w14:paraId="7F6B7D27" w14:textId="77777777" w:rsidR="00735B48" w:rsidRPr="00735B48" w:rsidRDefault="00735B48" w:rsidP="00E941A8">
      <w:pPr>
        <w:ind w:right="-288"/>
        <w:rPr>
          <w:sz w:val="24"/>
          <w:szCs w:val="24"/>
        </w:rPr>
      </w:pPr>
    </w:p>
    <w:p w14:paraId="59AD2F29" w14:textId="77777777" w:rsidR="00735B48" w:rsidRPr="00735B48" w:rsidRDefault="00735B48" w:rsidP="00E941A8">
      <w:pPr>
        <w:ind w:right="-288"/>
        <w:rPr>
          <w:sz w:val="24"/>
          <w:szCs w:val="24"/>
        </w:rPr>
      </w:pPr>
      <w:r w:rsidRPr="00735B48">
        <w:rPr>
          <w:sz w:val="24"/>
          <w:szCs w:val="24"/>
        </w:rPr>
        <w:t xml:space="preserve">Survey of Instructional Communication including the communication theories and research that inform teaching practice across educational contexts. </w:t>
      </w:r>
    </w:p>
    <w:p w14:paraId="63F72A9C" w14:textId="77777777" w:rsidR="00735B48" w:rsidRPr="00735B48" w:rsidRDefault="00735B48" w:rsidP="00E941A8">
      <w:pPr>
        <w:ind w:right="-288"/>
        <w:rPr>
          <w:sz w:val="24"/>
          <w:szCs w:val="24"/>
        </w:rPr>
      </w:pPr>
    </w:p>
    <w:p w14:paraId="1C2A8009" w14:textId="77777777" w:rsidR="005A7A5F" w:rsidRPr="00735B48" w:rsidRDefault="00A664DA" w:rsidP="00E941A8">
      <w:pPr>
        <w:ind w:right="-288"/>
        <w:rPr>
          <w:b/>
          <w:sz w:val="24"/>
          <w:szCs w:val="24"/>
        </w:rPr>
      </w:pPr>
      <w:r w:rsidRPr="00735B48">
        <w:rPr>
          <w:b/>
          <w:sz w:val="24"/>
          <w:szCs w:val="24"/>
        </w:rPr>
        <w:t>COURSE DESCRIPTION</w:t>
      </w:r>
    </w:p>
    <w:p w14:paraId="257E992F" w14:textId="2B245793" w:rsidR="005A7A5F" w:rsidRPr="00735B48" w:rsidRDefault="005A7A5F" w:rsidP="00E941A8">
      <w:pPr>
        <w:ind w:right="-288"/>
        <w:rPr>
          <w:sz w:val="24"/>
          <w:szCs w:val="24"/>
        </w:rPr>
      </w:pPr>
      <w:r w:rsidRPr="00735B48">
        <w:rPr>
          <w:sz w:val="24"/>
          <w:szCs w:val="24"/>
        </w:rPr>
        <w:t xml:space="preserve">This course explores the theories, research, and practice that identify communication skills and competencies in the educational setting. Although grounded in instructional communication theory, the course will also include an applied element. Two broad units of material </w:t>
      </w:r>
      <w:r w:rsidR="00006D54">
        <w:rPr>
          <w:sz w:val="24"/>
          <w:szCs w:val="24"/>
        </w:rPr>
        <w:t>will be covered in the seminar:</w:t>
      </w:r>
      <w:r w:rsidRPr="00735B48">
        <w:rPr>
          <w:sz w:val="24"/>
          <w:szCs w:val="24"/>
        </w:rPr>
        <w:t xml:space="preserve"> (a) an applied approach to communication for teacher</w:t>
      </w:r>
      <w:r w:rsidR="00832664">
        <w:rPr>
          <w:sz w:val="24"/>
          <w:szCs w:val="24"/>
        </w:rPr>
        <w:t>s and trainers</w:t>
      </w:r>
      <w:r w:rsidRPr="00735B48">
        <w:rPr>
          <w:sz w:val="24"/>
          <w:szCs w:val="24"/>
        </w:rPr>
        <w:t>, and (b) an examination of how theory and research inform practice.</w:t>
      </w:r>
    </w:p>
    <w:p w14:paraId="04C77798" w14:textId="77777777" w:rsidR="005A7A5F" w:rsidRPr="00735B48" w:rsidRDefault="005A7A5F" w:rsidP="00E941A8">
      <w:pPr>
        <w:ind w:right="-288"/>
        <w:rPr>
          <w:sz w:val="24"/>
          <w:szCs w:val="24"/>
        </w:rPr>
      </w:pPr>
    </w:p>
    <w:p w14:paraId="7343BBB0" w14:textId="77777777" w:rsidR="004D376F" w:rsidRDefault="004D376F" w:rsidP="00E941A8">
      <w:pPr>
        <w:ind w:right="-288"/>
        <w:rPr>
          <w:b/>
          <w:sz w:val="24"/>
          <w:szCs w:val="24"/>
        </w:rPr>
      </w:pPr>
      <w:r w:rsidRPr="00735B48">
        <w:rPr>
          <w:b/>
          <w:sz w:val="24"/>
          <w:szCs w:val="24"/>
        </w:rPr>
        <w:t>COURSE RATIONALE</w:t>
      </w:r>
    </w:p>
    <w:p w14:paraId="24036BB7" w14:textId="0AD504A5" w:rsidR="00224D62" w:rsidRPr="00735B48" w:rsidRDefault="003A2E5E" w:rsidP="00BE7ED8">
      <w:pPr>
        <w:ind w:right="-288"/>
        <w:rPr>
          <w:sz w:val="24"/>
          <w:szCs w:val="24"/>
        </w:rPr>
      </w:pPr>
      <w:r>
        <w:rPr>
          <w:sz w:val="24"/>
          <w:szCs w:val="24"/>
        </w:rPr>
        <w:t xml:space="preserve">Instructional communication highlights the central role of communication in the teaching and learning process. Teachers from all disciplines </w:t>
      </w:r>
      <w:r w:rsidR="00BE7ED8">
        <w:rPr>
          <w:sz w:val="24"/>
          <w:szCs w:val="24"/>
        </w:rPr>
        <w:t>(</w:t>
      </w:r>
      <w:r>
        <w:rPr>
          <w:sz w:val="24"/>
          <w:szCs w:val="24"/>
        </w:rPr>
        <w:t>and for all age groups</w:t>
      </w:r>
      <w:r w:rsidR="00BE7ED8">
        <w:rPr>
          <w:sz w:val="24"/>
          <w:szCs w:val="24"/>
        </w:rPr>
        <w:t>)</w:t>
      </w:r>
      <w:r>
        <w:rPr>
          <w:sz w:val="24"/>
          <w:szCs w:val="24"/>
        </w:rPr>
        <w:t xml:space="preserve"> use communication in the classroom to foster student connections, learning, and emotional development. </w:t>
      </w:r>
      <w:r w:rsidRPr="00735B48">
        <w:rPr>
          <w:sz w:val="24"/>
          <w:szCs w:val="24"/>
        </w:rPr>
        <w:t>This course explores the theories, research, and practice that identify communication skills and competencies in the educational setting.</w:t>
      </w:r>
      <w:r>
        <w:rPr>
          <w:sz w:val="24"/>
          <w:szCs w:val="24"/>
        </w:rPr>
        <w:t xml:space="preserve"> This course will help students become more competent and confident in their teaching endeavors. </w:t>
      </w:r>
    </w:p>
    <w:p w14:paraId="324821B9" w14:textId="77777777" w:rsidR="00224D62" w:rsidRPr="00735B48" w:rsidRDefault="00224D62" w:rsidP="00224D62">
      <w:pPr>
        <w:ind w:right="-288"/>
        <w:rPr>
          <w:sz w:val="24"/>
          <w:szCs w:val="24"/>
        </w:rPr>
      </w:pPr>
    </w:p>
    <w:p w14:paraId="79BD2397" w14:textId="77777777" w:rsidR="001476F9" w:rsidRDefault="001476F9">
      <w:pPr>
        <w:rPr>
          <w:b/>
          <w:sz w:val="24"/>
          <w:szCs w:val="24"/>
        </w:rPr>
      </w:pPr>
      <w:r>
        <w:rPr>
          <w:b/>
          <w:sz w:val="24"/>
          <w:szCs w:val="24"/>
        </w:rPr>
        <w:br w:type="page"/>
      </w:r>
    </w:p>
    <w:p w14:paraId="144292AC" w14:textId="32A83319" w:rsidR="00903362" w:rsidRPr="00735B48" w:rsidRDefault="00A664DA" w:rsidP="00E941A8">
      <w:pPr>
        <w:ind w:right="-288"/>
        <w:rPr>
          <w:sz w:val="24"/>
          <w:szCs w:val="24"/>
        </w:rPr>
      </w:pPr>
      <w:r w:rsidRPr="00735B48">
        <w:rPr>
          <w:b/>
          <w:sz w:val="24"/>
          <w:szCs w:val="24"/>
        </w:rPr>
        <w:lastRenderedPageBreak/>
        <w:t>COURSE GOALS</w:t>
      </w:r>
    </w:p>
    <w:p w14:paraId="59018981" w14:textId="17293618" w:rsidR="005A7A5F" w:rsidRPr="00735B48" w:rsidRDefault="00903362" w:rsidP="0060152B">
      <w:pPr>
        <w:widowControl w:val="0"/>
        <w:numPr>
          <w:ilvl w:val="0"/>
          <w:numId w:val="1"/>
        </w:numPr>
        <w:ind w:right="-288"/>
        <w:rPr>
          <w:sz w:val="24"/>
          <w:szCs w:val="24"/>
        </w:rPr>
      </w:pPr>
      <w:r w:rsidRPr="00735B48">
        <w:rPr>
          <w:sz w:val="24"/>
          <w:szCs w:val="24"/>
        </w:rPr>
        <w:t>To improve the communication competencies of students in an academic setting</w:t>
      </w:r>
      <w:r w:rsidR="00926F2B" w:rsidRPr="00735B48">
        <w:rPr>
          <w:sz w:val="24"/>
          <w:szCs w:val="24"/>
        </w:rPr>
        <w:t xml:space="preserve">. </w:t>
      </w:r>
      <w:r w:rsidRPr="00735B48">
        <w:rPr>
          <w:sz w:val="24"/>
          <w:szCs w:val="24"/>
        </w:rPr>
        <w:t xml:space="preserve">That is to develop one’s knowledge, skill, motivation, and judgment </w:t>
      </w:r>
      <w:r w:rsidR="00205AB0" w:rsidRPr="00735B48">
        <w:rPr>
          <w:sz w:val="24"/>
          <w:szCs w:val="24"/>
        </w:rPr>
        <w:t>about</w:t>
      </w:r>
      <w:r w:rsidRPr="00735B48">
        <w:rPr>
          <w:sz w:val="24"/>
          <w:szCs w:val="24"/>
        </w:rPr>
        <w:t xml:space="preserve"> message choices and likely outcomes with colleagues, students, administrators, and parents.</w:t>
      </w:r>
      <w:r w:rsidR="00741BD7" w:rsidRPr="00735B48">
        <w:rPr>
          <w:sz w:val="24"/>
          <w:szCs w:val="24"/>
        </w:rPr>
        <w:t xml:space="preserve"> </w:t>
      </w:r>
    </w:p>
    <w:p w14:paraId="2B04FC78" w14:textId="554B7542" w:rsidR="00903362" w:rsidRPr="00735B48" w:rsidRDefault="00903362" w:rsidP="0060152B">
      <w:pPr>
        <w:widowControl w:val="0"/>
        <w:numPr>
          <w:ilvl w:val="0"/>
          <w:numId w:val="1"/>
        </w:numPr>
        <w:ind w:right="-288"/>
        <w:rPr>
          <w:sz w:val="24"/>
          <w:szCs w:val="24"/>
        </w:rPr>
      </w:pPr>
      <w:r w:rsidRPr="00735B48">
        <w:rPr>
          <w:sz w:val="24"/>
          <w:szCs w:val="24"/>
        </w:rPr>
        <w:t>To develop the student’s awareness of the dynamics of classroom interaction</w:t>
      </w:r>
      <w:r w:rsidR="00926F2B" w:rsidRPr="00735B48">
        <w:rPr>
          <w:sz w:val="24"/>
          <w:szCs w:val="24"/>
        </w:rPr>
        <w:t xml:space="preserve">. </w:t>
      </w:r>
      <w:r w:rsidR="00006D54" w:rsidRPr="00735B48">
        <w:rPr>
          <w:sz w:val="24"/>
          <w:szCs w:val="24"/>
        </w:rPr>
        <w:t>Specifically,</w:t>
      </w:r>
      <w:r w:rsidRPr="00735B48">
        <w:rPr>
          <w:sz w:val="24"/>
          <w:szCs w:val="24"/>
        </w:rPr>
        <w:t xml:space="preserve"> to understand and put into practi</w:t>
      </w:r>
      <w:r w:rsidR="00231C92" w:rsidRPr="00735B48">
        <w:rPr>
          <w:sz w:val="24"/>
          <w:szCs w:val="24"/>
        </w:rPr>
        <w:t xml:space="preserve">ce the communication principles </w:t>
      </w:r>
      <w:r w:rsidR="00DA6B64" w:rsidRPr="00735B48">
        <w:rPr>
          <w:sz w:val="24"/>
          <w:szCs w:val="24"/>
        </w:rPr>
        <w:t xml:space="preserve">that support </w:t>
      </w:r>
      <w:r w:rsidRPr="00735B48">
        <w:rPr>
          <w:sz w:val="24"/>
          <w:szCs w:val="24"/>
        </w:rPr>
        <w:t>a positive classroom environment.</w:t>
      </w:r>
      <w:r w:rsidR="00741BD7" w:rsidRPr="00735B48">
        <w:rPr>
          <w:sz w:val="24"/>
          <w:szCs w:val="24"/>
        </w:rPr>
        <w:t xml:space="preserve"> </w:t>
      </w:r>
    </w:p>
    <w:p w14:paraId="795662EE" w14:textId="5AEF0B68" w:rsidR="00903362" w:rsidRPr="00735B48" w:rsidRDefault="00903362" w:rsidP="0060152B">
      <w:pPr>
        <w:widowControl w:val="0"/>
        <w:numPr>
          <w:ilvl w:val="0"/>
          <w:numId w:val="1"/>
        </w:numPr>
        <w:ind w:right="-288"/>
        <w:rPr>
          <w:sz w:val="24"/>
          <w:szCs w:val="24"/>
        </w:rPr>
      </w:pPr>
      <w:r w:rsidRPr="00735B48">
        <w:rPr>
          <w:sz w:val="24"/>
          <w:szCs w:val="24"/>
        </w:rPr>
        <w:t>To improve the student’s ability to synthesize and communicate clearly instructional content to a diverse audience</w:t>
      </w:r>
      <w:r w:rsidR="00926F2B" w:rsidRPr="00735B48">
        <w:rPr>
          <w:sz w:val="24"/>
          <w:szCs w:val="24"/>
        </w:rPr>
        <w:t xml:space="preserve">. </w:t>
      </w:r>
      <w:r w:rsidR="00006D54" w:rsidRPr="00735B48">
        <w:rPr>
          <w:sz w:val="24"/>
          <w:szCs w:val="24"/>
        </w:rPr>
        <w:t>Specifically,</w:t>
      </w:r>
      <w:r w:rsidRPr="00735B48">
        <w:rPr>
          <w:sz w:val="24"/>
          <w:szCs w:val="24"/>
        </w:rPr>
        <w:t xml:space="preserve"> to develop teaching skills in verbal interaction by practice</w:t>
      </w:r>
      <w:r w:rsidR="00CC0673" w:rsidRPr="00735B48">
        <w:rPr>
          <w:sz w:val="24"/>
          <w:szCs w:val="24"/>
        </w:rPr>
        <w:t xml:space="preserve"> as well as collaborative relationships</w:t>
      </w:r>
      <w:r w:rsidRPr="00735B48">
        <w:rPr>
          <w:sz w:val="24"/>
          <w:szCs w:val="24"/>
        </w:rPr>
        <w:t>.</w:t>
      </w:r>
      <w:r w:rsidR="00741BD7" w:rsidRPr="00735B48">
        <w:rPr>
          <w:sz w:val="24"/>
          <w:szCs w:val="24"/>
        </w:rPr>
        <w:t xml:space="preserve"> </w:t>
      </w:r>
    </w:p>
    <w:p w14:paraId="021E2E6A" w14:textId="4C54194A" w:rsidR="00903362" w:rsidRPr="00735B48" w:rsidRDefault="00903362" w:rsidP="0060152B">
      <w:pPr>
        <w:widowControl w:val="0"/>
        <w:numPr>
          <w:ilvl w:val="0"/>
          <w:numId w:val="1"/>
        </w:numPr>
        <w:ind w:right="-288"/>
        <w:rPr>
          <w:sz w:val="24"/>
          <w:szCs w:val="24"/>
        </w:rPr>
      </w:pPr>
      <w:r w:rsidRPr="00735B48">
        <w:rPr>
          <w:sz w:val="24"/>
          <w:szCs w:val="24"/>
        </w:rPr>
        <w:t>To increase the student’s understanding of the variables significant to students in a traditional, nontraditional, and multicultural environment</w:t>
      </w:r>
      <w:r w:rsidR="00926F2B" w:rsidRPr="00735B48">
        <w:rPr>
          <w:sz w:val="24"/>
          <w:szCs w:val="24"/>
        </w:rPr>
        <w:t xml:space="preserve">. </w:t>
      </w:r>
      <w:r w:rsidR="00205AB0" w:rsidRPr="00735B48">
        <w:rPr>
          <w:sz w:val="24"/>
          <w:szCs w:val="24"/>
        </w:rPr>
        <w:t>Also,</w:t>
      </w:r>
      <w:r w:rsidRPr="00735B48">
        <w:rPr>
          <w:sz w:val="24"/>
          <w:szCs w:val="24"/>
        </w:rPr>
        <w:t xml:space="preserve"> to sharpen their ability to analyze and evaluate the communication of others in a diverse environment.</w:t>
      </w:r>
      <w:r w:rsidR="00741BD7" w:rsidRPr="00735B48">
        <w:rPr>
          <w:sz w:val="24"/>
          <w:szCs w:val="24"/>
        </w:rPr>
        <w:t xml:space="preserve"> </w:t>
      </w:r>
    </w:p>
    <w:p w14:paraId="5AE745FD" w14:textId="7E55F91B" w:rsidR="005A7A5F" w:rsidRPr="00735B48" w:rsidRDefault="005A7A5F" w:rsidP="00E941A8">
      <w:pPr>
        <w:widowControl w:val="0"/>
        <w:ind w:left="360" w:right="-288" w:hanging="360"/>
        <w:rPr>
          <w:sz w:val="24"/>
          <w:szCs w:val="24"/>
        </w:rPr>
      </w:pPr>
      <w:r w:rsidRPr="00735B48">
        <w:rPr>
          <w:sz w:val="24"/>
          <w:szCs w:val="24"/>
        </w:rPr>
        <w:t>5</w:t>
      </w:r>
      <w:r w:rsidR="001F545B">
        <w:rPr>
          <w:sz w:val="24"/>
          <w:szCs w:val="24"/>
        </w:rPr>
        <w:t xml:space="preserve">. </w:t>
      </w:r>
      <w:r w:rsidRPr="00735B48">
        <w:rPr>
          <w:sz w:val="24"/>
          <w:szCs w:val="24"/>
        </w:rPr>
        <w:t>To increase the student’s understanding of the theories and research of instructional</w:t>
      </w:r>
    </w:p>
    <w:p w14:paraId="7574DE90" w14:textId="77777777" w:rsidR="005A7A5F" w:rsidRPr="00735B48" w:rsidRDefault="005A7A5F" w:rsidP="00E941A8">
      <w:pPr>
        <w:widowControl w:val="0"/>
        <w:ind w:left="360" w:right="-288"/>
        <w:rPr>
          <w:sz w:val="24"/>
          <w:szCs w:val="24"/>
        </w:rPr>
      </w:pPr>
      <w:r w:rsidRPr="00735B48">
        <w:rPr>
          <w:sz w:val="24"/>
          <w:szCs w:val="24"/>
        </w:rPr>
        <w:t xml:space="preserve">communication variables and how they inform best teaching practices. </w:t>
      </w:r>
    </w:p>
    <w:p w14:paraId="1F8B417C" w14:textId="77777777" w:rsidR="00903362" w:rsidRPr="00735B48" w:rsidRDefault="005A7A5F" w:rsidP="00E941A8">
      <w:pPr>
        <w:widowControl w:val="0"/>
        <w:ind w:right="-288"/>
        <w:rPr>
          <w:sz w:val="24"/>
          <w:szCs w:val="24"/>
        </w:rPr>
      </w:pPr>
      <w:r w:rsidRPr="00735B48">
        <w:rPr>
          <w:sz w:val="24"/>
          <w:szCs w:val="24"/>
        </w:rPr>
        <w:t xml:space="preserve"> </w:t>
      </w:r>
    </w:p>
    <w:p w14:paraId="3C5BFF99" w14:textId="59742CA0" w:rsidR="00903362" w:rsidRPr="00735B48" w:rsidRDefault="00A664DA" w:rsidP="00E941A8">
      <w:pPr>
        <w:pStyle w:val="Header"/>
        <w:tabs>
          <w:tab w:val="clear" w:pos="4320"/>
          <w:tab w:val="clear" w:pos="8640"/>
        </w:tabs>
        <w:ind w:right="-288"/>
        <w:rPr>
          <w:b/>
          <w:sz w:val="24"/>
          <w:szCs w:val="24"/>
        </w:rPr>
      </w:pPr>
      <w:r w:rsidRPr="00735B48">
        <w:rPr>
          <w:b/>
          <w:sz w:val="24"/>
          <w:szCs w:val="24"/>
        </w:rPr>
        <w:t>REQUIRED TEXT</w:t>
      </w:r>
    </w:p>
    <w:p w14:paraId="30696A59" w14:textId="620E3E1A" w:rsidR="00903362" w:rsidRDefault="005A7A5F" w:rsidP="00E9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88" w:hanging="720"/>
        <w:rPr>
          <w:sz w:val="24"/>
          <w:szCs w:val="24"/>
        </w:rPr>
      </w:pPr>
      <w:r w:rsidRPr="00735B48">
        <w:rPr>
          <w:sz w:val="24"/>
          <w:szCs w:val="24"/>
        </w:rPr>
        <w:t xml:space="preserve">Simonds, C. </w:t>
      </w:r>
      <w:r w:rsidR="00903362" w:rsidRPr="00735B48">
        <w:rPr>
          <w:sz w:val="24"/>
          <w:szCs w:val="24"/>
        </w:rPr>
        <w:t>J</w:t>
      </w:r>
      <w:r w:rsidR="00CA6CF7" w:rsidRPr="00735B48">
        <w:rPr>
          <w:sz w:val="24"/>
          <w:szCs w:val="24"/>
        </w:rPr>
        <w:t xml:space="preserve">., </w:t>
      </w:r>
      <w:r w:rsidR="003A3211">
        <w:rPr>
          <w:sz w:val="24"/>
          <w:szCs w:val="24"/>
        </w:rPr>
        <w:t xml:space="preserve">Wright, A. M., </w:t>
      </w:r>
      <w:r w:rsidR="00CA6CF7" w:rsidRPr="00735B48">
        <w:rPr>
          <w:sz w:val="24"/>
          <w:szCs w:val="24"/>
        </w:rPr>
        <w:t xml:space="preserve">&amp; Cooper, P. J. </w:t>
      </w:r>
      <w:r w:rsidR="00903362" w:rsidRPr="00735B48">
        <w:rPr>
          <w:sz w:val="24"/>
          <w:szCs w:val="24"/>
        </w:rPr>
        <w:t>(</w:t>
      </w:r>
      <w:r w:rsidR="003E469E" w:rsidRPr="00735B48">
        <w:rPr>
          <w:sz w:val="24"/>
          <w:szCs w:val="24"/>
        </w:rPr>
        <w:t>20</w:t>
      </w:r>
      <w:r w:rsidR="00CA6CF7" w:rsidRPr="00735B48">
        <w:rPr>
          <w:sz w:val="24"/>
          <w:szCs w:val="24"/>
        </w:rPr>
        <w:t>1</w:t>
      </w:r>
      <w:r w:rsidR="008F6214">
        <w:rPr>
          <w:sz w:val="24"/>
          <w:szCs w:val="24"/>
        </w:rPr>
        <w:t>8</w:t>
      </w:r>
      <w:r w:rsidR="00903362" w:rsidRPr="00735B48">
        <w:rPr>
          <w:sz w:val="24"/>
          <w:szCs w:val="24"/>
        </w:rPr>
        <w:t>)</w:t>
      </w:r>
      <w:r w:rsidR="00926F2B" w:rsidRPr="00735B48">
        <w:rPr>
          <w:sz w:val="24"/>
          <w:szCs w:val="24"/>
        </w:rPr>
        <w:t xml:space="preserve">. </w:t>
      </w:r>
      <w:r w:rsidR="00903362" w:rsidRPr="00735B48">
        <w:rPr>
          <w:i/>
          <w:sz w:val="24"/>
          <w:szCs w:val="24"/>
        </w:rPr>
        <w:t xml:space="preserve">Communication for </w:t>
      </w:r>
      <w:r w:rsidR="003A3211">
        <w:rPr>
          <w:i/>
          <w:sz w:val="24"/>
          <w:szCs w:val="24"/>
        </w:rPr>
        <w:t>teachers and trainers</w:t>
      </w:r>
      <w:r w:rsidR="00903362" w:rsidRPr="00735B48">
        <w:rPr>
          <w:i/>
          <w:sz w:val="24"/>
          <w:szCs w:val="24"/>
        </w:rPr>
        <w:t>.</w:t>
      </w:r>
      <w:r w:rsidR="00903362" w:rsidRPr="00735B48">
        <w:rPr>
          <w:sz w:val="24"/>
          <w:szCs w:val="24"/>
        </w:rPr>
        <w:t xml:space="preserve"> </w:t>
      </w:r>
      <w:r w:rsidR="003A3211">
        <w:rPr>
          <w:sz w:val="24"/>
          <w:szCs w:val="24"/>
        </w:rPr>
        <w:t>Scottsdale, TX</w:t>
      </w:r>
      <w:r w:rsidR="00903362" w:rsidRPr="00735B48">
        <w:rPr>
          <w:sz w:val="24"/>
          <w:szCs w:val="24"/>
        </w:rPr>
        <w:t xml:space="preserve">:  </w:t>
      </w:r>
      <w:r w:rsidR="003A3211">
        <w:rPr>
          <w:sz w:val="24"/>
          <w:szCs w:val="24"/>
        </w:rPr>
        <w:t>Fountainhead Press</w:t>
      </w:r>
      <w:r w:rsidR="00903362" w:rsidRPr="00735B48">
        <w:rPr>
          <w:sz w:val="24"/>
          <w:szCs w:val="24"/>
        </w:rPr>
        <w:t>.</w:t>
      </w:r>
    </w:p>
    <w:p w14:paraId="04B2A045" w14:textId="77777777" w:rsidR="008F6214" w:rsidRDefault="008F6214" w:rsidP="00E9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88" w:hanging="720"/>
        <w:rPr>
          <w:sz w:val="24"/>
          <w:szCs w:val="24"/>
        </w:rPr>
      </w:pPr>
    </w:p>
    <w:p w14:paraId="54528B57" w14:textId="651B6AA8" w:rsidR="008F6214" w:rsidRPr="008F6214" w:rsidRDefault="008F6214" w:rsidP="00E9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88" w:hanging="720"/>
        <w:rPr>
          <w:sz w:val="24"/>
          <w:szCs w:val="24"/>
        </w:rPr>
      </w:pPr>
      <w:proofErr w:type="spellStart"/>
      <w:r>
        <w:rPr>
          <w:sz w:val="24"/>
          <w:szCs w:val="24"/>
        </w:rPr>
        <w:t>Pyrczak</w:t>
      </w:r>
      <w:proofErr w:type="spellEnd"/>
      <w:r>
        <w:rPr>
          <w:sz w:val="24"/>
          <w:szCs w:val="24"/>
        </w:rPr>
        <w:t xml:space="preserve">, F., &amp; Bruce, R. R. (2014). </w:t>
      </w:r>
      <w:r>
        <w:rPr>
          <w:i/>
          <w:sz w:val="24"/>
          <w:szCs w:val="24"/>
        </w:rPr>
        <w:t>Writing empirical research reports (8</w:t>
      </w:r>
      <w:r w:rsidRPr="008F6214">
        <w:rPr>
          <w:i/>
          <w:sz w:val="24"/>
          <w:szCs w:val="24"/>
          <w:vertAlign w:val="superscript"/>
        </w:rPr>
        <w:t>th</w:t>
      </w:r>
      <w:r>
        <w:rPr>
          <w:i/>
          <w:sz w:val="24"/>
          <w:szCs w:val="24"/>
        </w:rPr>
        <w:t xml:space="preserve"> ed.)</w:t>
      </w:r>
      <w:r>
        <w:rPr>
          <w:sz w:val="24"/>
          <w:szCs w:val="24"/>
        </w:rPr>
        <w:t xml:space="preserve">. </w:t>
      </w:r>
      <w:proofErr w:type="spellStart"/>
      <w:r>
        <w:rPr>
          <w:sz w:val="24"/>
          <w:szCs w:val="24"/>
        </w:rPr>
        <w:t>Pyrczak</w:t>
      </w:r>
      <w:proofErr w:type="spellEnd"/>
      <w:r>
        <w:rPr>
          <w:sz w:val="24"/>
          <w:szCs w:val="24"/>
        </w:rPr>
        <w:t xml:space="preserve"> Publishing: Glendale, CA. </w:t>
      </w:r>
    </w:p>
    <w:p w14:paraId="5721A309" w14:textId="77777777" w:rsidR="004D376F" w:rsidRPr="00735B48" w:rsidRDefault="004D376F" w:rsidP="00B27C9E">
      <w:pPr>
        <w:pStyle w:val="Heading1"/>
        <w:ind w:left="720" w:right="-288" w:hanging="720"/>
        <w:rPr>
          <w:b w:val="0"/>
          <w:sz w:val="24"/>
          <w:szCs w:val="24"/>
        </w:rPr>
      </w:pPr>
    </w:p>
    <w:p w14:paraId="3E52E9C4" w14:textId="230D1E73" w:rsidR="003A3211" w:rsidRDefault="003A3211" w:rsidP="003A32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288"/>
        <w:rPr>
          <w:b/>
          <w:sz w:val="24"/>
          <w:szCs w:val="24"/>
        </w:rPr>
      </w:pPr>
      <w:r w:rsidRPr="00735B48">
        <w:rPr>
          <w:b/>
          <w:sz w:val="24"/>
          <w:szCs w:val="24"/>
        </w:rPr>
        <w:t>REQUIRED READING</w:t>
      </w:r>
      <w:r>
        <w:rPr>
          <w:b/>
          <w:sz w:val="24"/>
          <w:szCs w:val="24"/>
        </w:rPr>
        <w:t xml:space="preserve">S (on </w:t>
      </w:r>
      <w:proofErr w:type="spellStart"/>
      <w:r>
        <w:rPr>
          <w:b/>
          <w:sz w:val="24"/>
          <w:szCs w:val="24"/>
        </w:rPr>
        <w:t>ReggieNet</w:t>
      </w:r>
      <w:proofErr w:type="spellEnd"/>
      <w:r>
        <w:rPr>
          <w:b/>
          <w:sz w:val="24"/>
          <w:szCs w:val="24"/>
        </w:rPr>
        <w:t>)</w:t>
      </w:r>
    </w:p>
    <w:p w14:paraId="40786DC8" w14:textId="0DB4398C" w:rsidR="00B27C9E" w:rsidRDefault="00E90667" w:rsidP="00B27C9E">
      <w:pPr>
        <w:pStyle w:val="Heading1"/>
        <w:ind w:left="720" w:right="-288" w:hanging="720"/>
        <w:rPr>
          <w:b w:val="0"/>
          <w:sz w:val="24"/>
          <w:szCs w:val="24"/>
        </w:rPr>
      </w:pPr>
      <w:r>
        <w:rPr>
          <w:b w:val="0"/>
          <w:sz w:val="24"/>
          <w:szCs w:val="24"/>
        </w:rPr>
        <w:t xml:space="preserve">Houser, M. L., </w:t>
      </w:r>
      <w:proofErr w:type="spellStart"/>
      <w:r>
        <w:rPr>
          <w:b w:val="0"/>
          <w:sz w:val="24"/>
          <w:szCs w:val="24"/>
        </w:rPr>
        <w:t>Hosek</w:t>
      </w:r>
      <w:proofErr w:type="spellEnd"/>
      <w:r>
        <w:rPr>
          <w:b w:val="0"/>
          <w:sz w:val="24"/>
          <w:szCs w:val="24"/>
        </w:rPr>
        <w:t>, A.</w:t>
      </w:r>
      <w:r w:rsidR="00246046">
        <w:rPr>
          <w:b w:val="0"/>
          <w:sz w:val="24"/>
          <w:szCs w:val="24"/>
        </w:rPr>
        <w:t xml:space="preserve"> (Eds.)</w:t>
      </w:r>
      <w:r w:rsidR="00B27C9E" w:rsidRPr="00735B48">
        <w:rPr>
          <w:b w:val="0"/>
          <w:sz w:val="24"/>
          <w:szCs w:val="24"/>
        </w:rPr>
        <w:t xml:space="preserve"> (20</w:t>
      </w:r>
      <w:r>
        <w:rPr>
          <w:b w:val="0"/>
          <w:sz w:val="24"/>
          <w:szCs w:val="24"/>
        </w:rPr>
        <w:t>17</w:t>
      </w:r>
      <w:r w:rsidR="00B27C9E" w:rsidRPr="00735B48">
        <w:rPr>
          <w:b w:val="0"/>
          <w:sz w:val="24"/>
          <w:szCs w:val="24"/>
        </w:rPr>
        <w:t xml:space="preserve">). </w:t>
      </w:r>
      <w:r w:rsidR="00B27C9E" w:rsidRPr="00735B48">
        <w:rPr>
          <w:b w:val="0"/>
          <w:i/>
          <w:sz w:val="24"/>
          <w:szCs w:val="24"/>
        </w:rPr>
        <w:t>Handbook of instructional communication: Rhetorical and relational perspectives</w:t>
      </w:r>
      <w:r w:rsidR="003A3211">
        <w:rPr>
          <w:b w:val="0"/>
          <w:i/>
          <w:sz w:val="24"/>
          <w:szCs w:val="24"/>
        </w:rPr>
        <w:t xml:space="preserve"> (</w:t>
      </w:r>
      <w:r>
        <w:rPr>
          <w:b w:val="0"/>
          <w:i/>
          <w:sz w:val="24"/>
          <w:szCs w:val="24"/>
        </w:rPr>
        <w:t>2</w:t>
      </w:r>
      <w:r w:rsidRPr="00E90667">
        <w:rPr>
          <w:b w:val="0"/>
          <w:i/>
          <w:sz w:val="24"/>
          <w:szCs w:val="24"/>
          <w:vertAlign w:val="superscript"/>
        </w:rPr>
        <w:t>nd</w:t>
      </w:r>
      <w:r>
        <w:rPr>
          <w:b w:val="0"/>
          <w:i/>
          <w:sz w:val="24"/>
          <w:szCs w:val="24"/>
        </w:rPr>
        <w:t xml:space="preserve"> </w:t>
      </w:r>
      <w:r w:rsidR="003A3211">
        <w:rPr>
          <w:b w:val="0"/>
          <w:i/>
          <w:sz w:val="24"/>
          <w:szCs w:val="24"/>
        </w:rPr>
        <w:t>ed.)</w:t>
      </w:r>
      <w:r w:rsidR="00B27C9E" w:rsidRPr="00735B48">
        <w:rPr>
          <w:b w:val="0"/>
          <w:sz w:val="24"/>
          <w:szCs w:val="24"/>
        </w:rPr>
        <w:t xml:space="preserve">. </w:t>
      </w:r>
      <w:r w:rsidR="00246046">
        <w:rPr>
          <w:b w:val="0"/>
          <w:sz w:val="24"/>
          <w:szCs w:val="24"/>
        </w:rPr>
        <w:t>Routledge</w:t>
      </w:r>
      <w:r w:rsidR="00B27C9E" w:rsidRPr="00735B48">
        <w:rPr>
          <w:b w:val="0"/>
          <w:sz w:val="24"/>
          <w:szCs w:val="24"/>
        </w:rPr>
        <w:t>.</w:t>
      </w:r>
    </w:p>
    <w:p w14:paraId="74976423" w14:textId="77777777" w:rsidR="00246046" w:rsidRDefault="00246046" w:rsidP="00246046"/>
    <w:p w14:paraId="5151BEA6" w14:textId="477E5D35" w:rsidR="00246046" w:rsidRPr="00246046" w:rsidRDefault="00246046" w:rsidP="003A3211">
      <w:pPr>
        <w:ind w:left="720" w:hanging="720"/>
        <w:rPr>
          <w:sz w:val="24"/>
          <w:szCs w:val="24"/>
        </w:rPr>
      </w:pPr>
      <w:r w:rsidRPr="00246046">
        <w:rPr>
          <w:sz w:val="24"/>
          <w:szCs w:val="24"/>
        </w:rPr>
        <w:t>P. Witt (Ed.)</w:t>
      </w:r>
      <w:r w:rsidR="003A3211">
        <w:rPr>
          <w:sz w:val="24"/>
          <w:szCs w:val="24"/>
        </w:rPr>
        <w:t xml:space="preserve"> (2016).</w:t>
      </w:r>
      <w:r w:rsidRPr="00246046">
        <w:rPr>
          <w:sz w:val="24"/>
          <w:szCs w:val="24"/>
        </w:rPr>
        <w:t xml:space="preserve"> </w:t>
      </w:r>
      <w:r w:rsidRPr="00246046">
        <w:rPr>
          <w:i/>
          <w:sz w:val="24"/>
          <w:szCs w:val="24"/>
        </w:rPr>
        <w:t xml:space="preserve">Handbooks of communication science, 16. </w:t>
      </w:r>
      <w:r w:rsidRPr="00246046">
        <w:rPr>
          <w:sz w:val="24"/>
          <w:szCs w:val="24"/>
        </w:rPr>
        <w:t>Berlin: Mouton de Gruyter.</w:t>
      </w:r>
    </w:p>
    <w:p w14:paraId="67185F81" w14:textId="77777777" w:rsidR="00224D62" w:rsidRPr="00735B48" w:rsidRDefault="00224D62" w:rsidP="0022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288"/>
        <w:rPr>
          <w:b/>
          <w:sz w:val="24"/>
          <w:szCs w:val="24"/>
        </w:rPr>
      </w:pPr>
    </w:p>
    <w:p w14:paraId="121C8816" w14:textId="6F58A683" w:rsidR="00DC7AF2" w:rsidRPr="00735B48" w:rsidRDefault="00DC7AF2" w:rsidP="00E9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88" w:hanging="720"/>
        <w:rPr>
          <w:sz w:val="24"/>
          <w:szCs w:val="24"/>
        </w:rPr>
      </w:pPr>
      <w:r w:rsidRPr="00735B48">
        <w:rPr>
          <w:sz w:val="24"/>
          <w:szCs w:val="24"/>
        </w:rPr>
        <w:t>Gray, P.</w:t>
      </w:r>
      <w:r w:rsidR="00246046">
        <w:rPr>
          <w:sz w:val="24"/>
          <w:szCs w:val="24"/>
        </w:rPr>
        <w:t xml:space="preserve"> </w:t>
      </w:r>
      <w:r w:rsidRPr="00735B48">
        <w:rPr>
          <w:sz w:val="24"/>
          <w:szCs w:val="24"/>
        </w:rPr>
        <w:t xml:space="preserve">L. (2008). Leading classroom activities. In </w:t>
      </w:r>
      <w:proofErr w:type="spellStart"/>
      <w:r w:rsidRPr="00735B48">
        <w:rPr>
          <w:sz w:val="24"/>
          <w:szCs w:val="24"/>
        </w:rPr>
        <w:t>Hugenburg</w:t>
      </w:r>
      <w:proofErr w:type="spellEnd"/>
      <w:r w:rsidRPr="00735B48">
        <w:rPr>
          <w:sz w:val="24"/>
          <w:szCs w:val="24"/>
        </w:rPr>
        <w:t xml:space="preserve">, L. W., </w:t>
      </w:r>
      <w:proofErr w:type="spellStart"/>
      <w:r w:rsidRPr="00735B48">
        <w:rPr>
          <w:sz w:val="24"/>
          <w:szCs w:val="24"/>
        </w:rPr>
        <w:t>Morreale</w:t>
      </w:r>
      <w:proofErr w:type="spellEnd"/>
      <w:r w:rsidRPr="00735B48">
        <w:rPr>
          <w:sz w:val="24"/>
          <w:szCs w:val="24"/>
        </w:rPr>
        <w:t xml:space="preserve">, S., Worley, D. W., </w:t>
      </w:r>
      <w:proofErr w:type="spellStart"/>
      <w:r w:rsidRPr="00735B48">
        <w:rPr>
          <w:sz w:val="24"/>
          <w:szCs w:val="24"/>
        </w:rPr>
        <w:t>Hugenberg</w:t>
      </w:r>
      <w:proofErr w:type="spellEnd"/>
      <w:r w:rsidRPr="00735B48">
        <w:rPr>
          <w:sz w:val="24"/>
          <w:szCs w:val="24"/>
        </w:rPr>
        <w:t xml:space="preserve">, B., &amp; Worley, D. A. (Eds.). </w:t>
      </w:r>
      <w:r w:rsidRPr="00735B48">
        <w:rPr>
          <w:i/>
          <w:sz w:val="24"/>
          <w:szCs w:val="24"/>
        </w:rPr>
        <w:t xml:space="preserve">Best practices in the basic communication course:  A training manual for instructors. </w:t>
      </w:r>
      <w:r w:rsidRPr="00735B48">
        <w:rPr>
          <w:sz w:val="24"/>
          <w:szCs w:val="24"/>
        </w:rPr>
        <w:t xml:space="preserve">(pp. 81-90). Dubuque, IA: Kendall-Hunt Publishing Company. </w:t>
      </w:r>
    </w:p>
    <w:p w14:paraId="6B9D6CA3" w14:textId="77777777" w:rsidR="00DC7AF2" w:rsidRPr="00735B48" w:rsidRDefault="00DC7AF2" w:rsidP="00E9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88" w:hanging="720"/>
        <w:rPr>
          <w:sz w:val="24"/>
          <w:szCs w:val="24"/>
        </w:rPr>
      </w:pPr>
    </w:p>
    <w:p w14:paraId="115D8F58" w14:textId="77777777" w:rsidR="00B27C9E" w:rsidRPr="00735B48" w:rsidRDefault="004D376F" w:rsidP="00E9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88" w:hanging="720"/>
        <w:rPr>
          <w:b/>
          <w:sz w:val="24"/>
          <w:szCs w:val="24"/>
        </w:rPr>
      </w:pPr>
      <w:r w:rsidRPr="00735B48">
        <w:rPr>
          <w:b/>
          <w:sz w:val="24"/>
          <w:szCs w:val="24"/>
        </w:rPr>
        <w:t>ADDITIONAL READINGS</w:t>
      </w:r>
      <w:r w:rsidR="00735B48" w:rsidRPr="00735B48">
        <w:rPr>
          <w:b/>
          <w:sz w:val="24"/>
          <w:szCs w:val="24"/>
        </w:rPr>
        <w:t xml:space="preserve"> FROM MEMBERS OF THE SEMINAR</w:t>
      </w:r>
    </w:p>
    <w:p w14:paraId="4D50EC9F" w14:textId="77777777" w:rsidR="00735B48" w:rsidRPr="00735B48" w:rsidRDefault="00735B48" w:rsidP="00E941A8">
      <w:pPr>
        <w:pStyle w:val="Heading1"/>
        <w:ind w:left="720" w:right="-288" w:hanging="720"/>
        <w:rPr>
          <w:b w:val="0"/>
          <w:sz w:val="24"/>
          <w:szCs w:val="24"/>
        </w:rPr>
      </w:pPr>
    </w:p>
    <w:p w14:paraId="782CC718" w14:textId="77777777" w:rsidR="00224D62" w:rsidRDefault="00735B48" w:rsidP="00224D62">
      <w:pPr>
        <w:rPr>
          <w:sz w:val="24"/>
          <w:szCs w:val="24"/>
        </w:rPr>
      </w:pPr>
      <w:r>
        <w:rPr>
          <w:b/>
          <w:sz w:val="24"/>
          <w:szCs w:val="24"/>
        </w:rPr>
        <w:t>RECOMMENDED READINGS</w:t>
      </w:r>
    </w:p>
    <w:p w14:paraId="68DEE3FE" w14:textId="77777777" w:rsidR="00A60590" w:rsidRPr="00A60590" w:rsidRDefault="00A60590" w:rsidP="00A60590">
      <w:pPr>
        <w:ind w:left="720" w:hanging="720"/>
        <w:rPr>
          <w:sz w:val="24"/>
          <w:szCs w:val="24"/>
        </w:rPr>
      </w:pPr>
      <w:proofErr w:type="spellStart"/>
      <w:r w:rsidRPr="00A60590">
        <w:rPr>
          <w:sz w:val="24"/>
          <w:szCs w:val="24"/>
        </w:rPr>
        <w:t>Comadena</w:t>
      </w:r>
      <w:proofErr w:type="spellEnd"/>
      <w:r w:rsidRPr="00A60590">
        <w:rPr>
          <w:sz w:val="24"/>
          <w:szCs w:val="24"/>
        </w:rPr>
        <w:t xml:space="preserve">, M., Hunt, S., &amp; Simonds, C. (2007). The Effects of Teacher Clarity, Nonverbal Immediacy, and Caring on Student Motivation, Affective- and Cognitive Learning:  A Research Note. </w:t>
      </w:r>
      <w:r w:rsidRPr="00A60590">
        <w:rPr>
          <w:i/>
          <w:sz w:val="24"/>
          <w:szCs w:val="24"/>
        </w:rPr>
        <w:t xml:space="preserve">Communication Research Reports24 (3), </w:t>
      </w:r>
      <w:r w:rsidRPr="00A60590">
        <w:rPr>
          <w:sz w:val="24"/>
          <w:szCs w:val="24"/>
        </w:rPr>
        <w:t>241-248.</w:t>
      </w:r>
    </w:p>
    <w:p w14:paraId="49DD8647" w14:textId="77777777" w:rsidR="00A60590" w:rsidRPr="00A60590" w:rsidRDefault="00A60590" w:rsidP="00A60590">
      <w:pPr>
        <w:ind w:left="720" w:hanging="720"/>
        <w:rPr>
          <w:i/>
          <w:sz w:val="24"/>
          <w:szCs w:val="24"/>
        </w:rPr>
      </w:pPr>
    </w:p>
    <w:p w14:paraId="52752710" w14:textId="77777777" w:rsidR="00A60590" w:rsidRDefault="00A60590" w:rsidP="00A60590">
      <w:pPr>
        <w:ind w:left="720" w:hanging="720"/>
        <w:rPr>
          <w:sz w:val="24"/>
          <w:szCs w:val="24"/>
        </w:rPr>
      </w:pPr>
      <w:r w:rsidRPr="00A60590">
        <w:rPr>
          <w:sz w:val="24"/>
          <w:szCs w:val="24"/>
        </w:rPr>
        <w:t xml:space="preserve">Friedrich, G. W. (1987). </w:t>
      </w:r>
      <w:r w:rsidRPr="00A60590">
        <w:rPr>
          <w:i/>
          <w:sz w:val="24"/>
          <w:szCs w:val="24"/>
        </w:rPr>
        <w:t>Journal of Thought, 22,</w:t>
      </w:r>
      <w:r w:rsidRPr="00A60590">
        <w:rPr>
          <w:sz w:val="24"/>
          <w:szCs w:val="24"/>
        </w:rPr>
        <w:t xml:space="preserve"> 4-10.</w:t>
      </w:r>
    </w:p>
    <w:p w14:paraId="73685F69" w14:textId="77777777" w:rsidR="00A60590" w:rsidRDefault="00A60590" w:rsidP="00A60590">
      <w:pPr>
        <w:ind w:left="720" w:hanging="720"/>
        <w:rPr>
          <w:sz w:val="24"/>
          <w:szCs w:val="24"/>
        </w:rPr>
      </w:pPr>
    </w:p>
    <w:p w14:paraId="06212DBE" w14:textId="77777777" w:rsidR="00A60590" w:rsidRPr="00A60590" w:rsidRDefault="00A60590" w:rsidP="00A60590">
      <w:pPr>
        <w:ind w:left="720" w:hanging="720"/>
        <w:rPr>
          <w:sz w:val="24"/>
          <w:szCs w:val="24"/>
        </w:rPr>
      </w:pPr>
      <w:r w:rsidRPr="00A60590">
        <w:rPr>
          <w:sz w:val="24"/>
          <w:szCs w:val="24"/>
        </w:rPr>
        <w:t xml:space="preserve">Friedrich, G. W. (1989). A view from the office of the SCA president. </w:t>
      </w:r>
      <w:r w:rsidRPr="00A60590">
        <w:rPr>
          <w:i/>
          <w:sz w:val="24"/>
          <w:szCs w:val="24"/>
        </w:rPr>
        <w:t>Communication Education, 38,</w:t>
      </w:r>
      <w:r w:rsidRPr="00A60590">
        <w:rPr>
          <w:sz w:val="24"/>
          <w:szCs w:val="24"/>
        </w:rPr>
        <w:t xml:space="preserve"> 297-302.</w:t>
      </w:r>
    </w:p>
    <w:p w14:paraId="41E48965" w14:textId="77777777" w:rsidR="00A60590" w:rsidRPr="00A60590" w:rsidRDefault="00A60590" w:rsidP="00A60590">
      <w:pPr>
        <w:ind w:left="720" w:hanging="720"/>
        <w:rPr>
          <w:sz w:val="24"/>
          <w:szCs w:val="24"/>
        </w:rPr>
      </w:pPr>
    </w:p>
    <w:p w14:paraId="5D699D2A" w14:textId="77777777" w:rsidR="00B72420" w:rsidRDefault="00B72420" w:rsidP="00B72420">
      <w:pPr>
        <w:ind w:left="720" w:hanging="720"/>
        <w:rPr>
          <w:sz w:val="24"/>
          <w:szCs w:val="24"/>
        </w:rPr>
      </w:pPr>
      <w:r w:rsidRPr="00B72420">
        <w:rPr>
          <w:sz w:val="24"/>
          <w:szCs w:val="24"/>
        </w:rPr>
        <w:t xml:space="preserve">Hunt, S. Simonds, C., &amp; Cooper, P. (2002). Communication and teacher education: Exploring a communication course for all teachers. </w:t>
      </w:r>
      <w:r w:rsidRPr="00B72420">
        <w:rPr>
          <w:i/>
          <w:sz w:val="24"/>
          <w:szCs w:val="24"/>
        </w:rPr>
        <w:t>Communication Education 51 (1),</w:t>
      </w:r>
      <w:r w:rsidRPr="00B72420">
        <w:rPr>
          <w:sz w:val="24"/>
          <w:szCs w:val="24"/>
        </w:rPr>
        <w:t xml:space="preserve"> 81-94.</w:t>
      </w:r>
    </w:p>
    <w:p w14:paraId="3BA87C86" w14:textId="77777777" w:rsidR="00B72420" w:rsidRPr="00B72420" w:rsidRDefault="00B72420" w:rsidP="00B72420">
      <w:pPr>
        <w:ind w:left="720" w:hanging="720"/>
        <w:rPr>
          <w:sz w:val="24"/>
          <w:szCs w:val="24"/>
        </w:rPr>
      </w:pPr>
    </w:p>
    <w:p w14:paraId="7777CA72" w14:textId="77777777" w:rsidR="00A60590" w:rsidRPr="00A60590" w:rsidRDefault="00A60590" w:rsidP="00A60590">
      <w:pPr>
        <w:ind w:left="720" w:hanging="720"/>
        <w:rPr>
          <w:i/>
          <w:sz w:val="24"/>
          <w:szCs w:val="24"/>
        </w:rPr>
      </w:pPr>
      <w:r w:rsidRPr="00A60590">
        <w:rPr>
          <w:sz w:val="24"/>
          <w:szCs w:val="24"/>
        </w:rPr>
        <w:t xml:space="preserve">Hunt, S. K., Wright, A. M., &amp; Simonds, C. J. (2014). Securing the future of Communication Education: Advancing an advocacy and research agenda for the 21st Century. </w:t>
      </w:r>
      <w:r w:rsidRPr="00A60590">
        <w:rPr>
          <w:i/>
          <w:sz w:val="24"/>
          <w:szCs w:val="24"/>
        </w:rPr>
        <w:t>Communication Education, 100</w:t>
      </w:r>
      <w:r w:rsidRPr="00A60590">
        <w:rPr>
          <w:i/>
          <w:sz w:val="24"/>
          <w:szCs w:val="24"/>
          <w:vertAlign w:val="superscript"/>
        </w:rPr>
        <w:t>th</w:t>
      </w:r>
      <w:r w:rsidRPr="00A60590">
        <w:rPr>
          <w:i/>
          <w:sz w:val="24"/>
          <w:szCs w:val="24"/>
        </w:rPr>
        <w:t xml:space="preserve"> Anniversary Issue, </w:t>
      </w:r>
      <w:r w:rsidRPr="00A60590">
        <w:rPr>
          <w:sz w:val="24"/>
          <w:szCs w:val="24"/>
        </w:rPr>
        <w:t>449-461.</w:t>
      </w:r>
      <w:r w:rsidRPr="00A60590">
        <w:rPr>
          <w:i/>
          <w:sz w:val="24"/>
          <w:szCs w:val="24"/>
        </w:rPr>
        <w:t xml:space="preserve"> </w:t>
      </w:r>
    </w:p>
    <w:p w14:paraId="499E60B0" w14:textId="77777777" w:rsidR="00A60590" w:rsidRPr="00A60590" w:rsidRDefault="00A60590" w:rsidP="00A60590">
      <w:pPr>
        <w:ind w:left="720" w:hanging="720"/>
        <w:rPr>
          <w:sz w:val="24"/>
          <w:szCs w:val="24"/>
        </w:rPr>
      </w:pPr>
    </w:p>
    <w:p w14:paraId="5BF021B8" w14:textId="77777777" w:rsidR="00A60590" w:rsidRPr="00A60590" w:rsidRDefault="00A60590" w:rsidP="00A60590">
      <w:pPr>
        <w:ind w:left="720" w:hanging="720"/>
        <w:rPr>
          <w:i/>
          <w:sz w:val="24"/>
          <w:szCs w:val="24"/>
        </w:rPr>
      </w:pPr>
      <w:r w:rsidRPr="00A60590">
        <w:rPr>
          <w:sz w:val="24"/>
          <w:szCs w:val="24"/>
        </w:rPr>
        <w:t xml:space="preserve">Mazer, J., Murphy, R., &amp; Simonds, C. (2007). I’ll See You On “Facebook”: The Effects of Computer-Mediated Teacher Self-Disclosure on Student Motivation, Affective Learning, and Classroom Climate. </w:t>
      </w:r>
      <w:r w:rsidRPr="00A60590">
        <w:rPr>
          <w:i/>
          <w:sz w:val="24"/>
          <w:szCs w:val="24"/>
        </w:rPr>
        <w:t xml:space="preserve">Communication Education, 56, </w:t>
      </w:r>
      <w:r w:rsidRPr="00A60590">
        <w:rPr>
          <w:sz w:val="24"/>
          <w:szCs w:val="24"/>
        </w:rPr>
        <w:t>1-17</w:t>
      </w:r>
      <w:r w:rsidRPr="00A60590">
        <w:rPr>
          <w:i/>
          <w:sz w:val="24"/>
          <w:szCs w:val="24"/>
        </w:rPr>
        <w:t>.</w:t>
      </w:r>
      <w:r w:rsidRPr="00A60590">
        <w:rPr>
          <w:sz w:val="24"/>
          <w:szCs w:val="24"/>
        </w:rPr>
        <w:t xml:space="preserve"> </w:t>
      </w:r>
    </w:p>
    <w:p w14:paraId="264A6B42" w14:textId="77777777" w:rsidR="00A60590" w:rsidRPr="00A60590" w:rsidRDefault="00A60590" w:rsidP="00A60590">
      <w:pPr>
        <w:ind w:left="720" w:hanging="720"/>
        <w:rPr>
          <w:sz w:val="24"/>
          <w:szCs w:val="24"/>
        </w:rPr>
      </w:pPr>
    </w:p>
    <w:p w14:paraId="10018D89" w14:textId="77777777" w:rsidR="00A60590" w:rsidRPr="00A60590" w:rsidRDefault="00A60590" w:rsidP="00A60590">
      <w:pPr>
        <w:ind w:left="720" w:hanging="720"/>
        <w:rPr>
          <w:sz w:val="24"/>
          <w:szCs w:val="24"/>
        </w:rPr>
      </w:pPr>
      <w:r w:rsidRPr="00A60590">
        <w:rPr>
          <w:sz w:val="24"/>
          <w:szCs w:val="24"/>
        </w:rPr>
        <w:t xml:space="preserve">McCroskey, L. L., </w:t>
      </w:r>
      <w:proofErr w:type="spellStart"/>
      <w:r w:rsidRPr="00A60590">
        <w:rPr>
          <w:sz w:val="24"/>
          <w:szCs w:val="24"/>
        </w:rPr>
        <w:t>Teven</w:t>
      </w:r>
      <w:proofErr w:type="spellEnd"/>
      <w:r w:rsidRPr="00A60590">
        <w:rPr>
          <w:sz w:val="24"/>
          <w:szCs w:val="24"/>
        </w:rPr>
        <w:t xml:space="preserve">, J. J., </w:t>
      </w:r>
      <w:proofErr w:type="spellStart"/>
      <w:r w:rsidRPr="00A60590">
        <w:rPr>
          <w:sz w:val="24"/>
          <w:szCs w:val="24"/>
        </w:rPr>
        <w:t>Minielli</w:t>
      </w:r>
      <w:proofErr w:type="spellEnd"/>
      <w:r w:rsidRPr="00A60590">
        <w:rPr>
          <w:sz w:val="24"/>
          <w:szCs w:val="24"/>
        </w:rPr>
        <w:t xml:space="preserve">, M. C., &amp; McCroskey, V. P. (2014). James C. McCroskey’s instructional communication legacy: Collaborations, mentorships, teachers, and students. </w:t>
      </w:r>
      <w:r w:rsidRPr="00A60590">
        <w:rPr>
          <w:i/>
          <w:sz w:val="24"/>
          <w:szCs w:val="24"/>
        </w:rPr>
        <w:t>Communication Education, 100</w:t>
      </w:r>
      <w:r w:rsidRPr="00A60590">
        <w:rPr>
          <w:i/>
          <w:sz w:val="24"/>
          <w:szCs w:val="24"/>
          <w:vertAlign w:val="superscript"/>
        </w:rPr>
        <w:t>th</w:t>
      </w:r>
      <w:r w:rsidRPr="00A60590">
        <w:rPr>
          <w:i/>
          <w:sz w:val="24"/>
          <w:szCs w:val="24"/>
        </w:rPr>
        <w:t xml:space="preserve"> Anniversary Issue, </w:t>
      </w:r>
      <w:r w:rsidRPr="00A60590">
        <w:rPr>
          <w:sz w:val="24"/>
          <w:szCs w:val="24"/>
        </w:rPr>
        <w:t>63(4), 283-307.</w:t>
      </w:r>
    </w:p>
    <w:p w14:paraId="269F69FB" w14:textId="77777777" w:rsidR="00A60590" w:rsidRDefault="00A60590" w:rsidP="00A60590">
      <w:pPr>
        <w:ind w:left="720" w:hanging="720"/>
        <w:rPr>
          <w:sz w:val="24"/>
          <w:szCs w:val="24"/>
        </w:rPr>
      </w:pPr>
    </w:p>
    <w:p w14:paraId="4CB19847" w14:textId="77777777" w:rsidR="00A60590" w:rsidRPr="00A60590" w:rsidRDefault="00A60590" w:rsidP="00A60590">
      <w:pPr>
        <w:ind w:left="720" w:hanging="720"/>
        <w:rPr>
          <w:sz w:val="24"/>
          <w:szCs w:val="24"/>
        </w:rPr>
      </w:pPr>
      <w:proofErr w:type="spellStart"/>
      <w:r w:rsidRPr="00A60590">
        <w:rPr>
          <w:sz w:val="24"/>
          <w:szCs w:val="24"/>
        </w:rPr>
        <w:t>Morreale</w:t>
      </w:r>
      <w:proofErr w:type="spellEnd"/>
      <w:r w:rsidRPr="00A60590">
        <w:rPr>
          <w:sz w:val="24"/>
          <w:szCs w:val="24"/>
        </w:rPr>
        <w:t xml:space="preserve">, S. Backlund, P., &amp; Sparks, L. (2014). Communication education and instructional communication: Genesis and evolution as fields of inquiry. </w:t>
      </w:r>
      <w:r w:rsidRPr="00A60590">
        <w:rPr>
          <w:i/>
          <w:sz w:val="24"/>
          <w:szCs w:val="24"/>
        </w:rPr>
        <w:t>Communication Education, 100</w:t>
      </w:r>
      <w:r w:rsidRPr="00A60590">
        <w:rPr>
          <w:i/>
          <w:sz w:val="24"/>
          <w:szCs w:val="24"/>
          <w:vertAlign w:val="superscript"/>
        </w:rPr>
        <w:t>th</w:t>
      </w:r>
      <w:r w:rsidRPr="00A60590">
        <w:rPr>
          <w:i/>
          <w:sz w:val="24"/>
          <w:szCs w:val="24"/>
        </w:rPr>
        <w:t xml:space="preserve"> Anniversary Issue, </w:t>
      </w:r>
      <w:r w:rsidRPr="00A60590">
        <w:rPr>
          <w:sz w:val="24"/>
          <w:szCs w:val="24"/>
        </w:rPr>
        <w:t>63(4), 344-354.</w:t>
      </w:r>
    </w:p>
    <w:p w14:paraId="542BAA51" w14:textId="77777777" w:rsidR="00A60590" w:rsidRDefault="00A60590" w:rsidP="00A60590">
      <w:pPr>
        <w:ind w:left="720" w:hanging="720"/>
        <w:rPr>
          <w:sz w:val="24"/>
          <w:szCs w:val="24"/>
        </w:rPr>
      </w:pPr>
    </w:p>
    <w:p w14:paraId="2A31CD0E" w14:textId="77777777" w:rsidR="00A60590" w:rsidRDefault="00A60590" w:rsidP="00A60590">
      <w:pPr>
        <w:ind w:left="720" w:hanging="720"/>
        <w:rPr>
          <w:sz w:val="24"/>
          <w:szCs w:val="24"/>
        </w:rPr>
      </w:pPr>
      <w:r w:rsidRPr="00A60590">
        <w:rPr>
          <w:sz w:val="24"/>
          <w:szCs w:val="24"/>
        </w:rPr>
        <w:t xml:space="preserve">Russ, T., Simonds, C., &amp; Hunt, S. (2002). Coming Out in the Classroom . . . An Occupational Hazard?:The Influence of Sexual Orientation On Teacher Credibility and Perceived Student Learning, </w:t>
      </w:r>
      <w:r w:rsidRPr="00A60590">
        <w:rPr>
          <w:i/>
          <w:sz w:val="24"/>
          <w:szCs w:val="24"/>
        </w:rPr>
        <w:t>Communication Education, 51(3),</w:t>
      </w:r>
      <w:r w:rsidRPr="00A60590">
        <w:rPr>
          <w:sz w:val="24"/>
          <w:szCs w:val="24"/>
        </w:rPr>
        <w:t xml:space="preserve"> 311-324.</w:t>
      </w:r>
    </w:p>
    <w:p w14:paraId="53944D94" w14:textId="77777777" w:rsidR="00A60590" w:rsidRDefault="00A60590" w:rsidP="00A60590">
      <w:pPr>
        <w:ind w:left="720" w:hanging="720"/>
        <w:rPr>
          <w:sz w:val="24"/>
          <w:szCs w:val="24"/>
        </w:rPr>
      </w:pPr>
    </w:p>
    <w:p w14:paraId="7B710925" w14:textId="77777777" w:rsidR="00A60590" w:rsidRDefault="00A60590" w:rsidP="00A60590">
      <w:pPr>
        <w:ind w:left="720" w:hanging="720"/>
        <w:rPr>
          <w:sz w:val="24"/>
          <w:szCs w:val="24"/>
        </w:rPr>
      </w:pPr>
      <w:r w:rsidRPr="00A60590">
        <w:rPr>
          <w:sz w:val="24"/>
          <w:szCs w:val="24"/>
        </w:rPr>
        <w:t xml:space="preserve">Simonds, C. (2001). Reflecting on the relationship between instructional communication theory and teaching practices. </w:t>
      </w:r>
      <w:r w:rsidRPr="00A60590">
        <w:rPr>
          <w:i/>
          <w:sz w:val="24"/>
          <w:szCs w:val="24"/>
        </w:rPr>
        <w:t xml:space="preserve">Communication Studies 52 (4), </w:t>
      </w:r>
      <w:r w:rsidRPr="00A60590">
        <w:rPr>
          <w:sz w:val="24"/>
          <w:szCs w:val="24"/>
        </w:rPr>
        <w:t>260-265.</w:t>
      </w:r>
    </w:p>
    <w:p w14:paraId="3A78BD3D" w14:textId="77777777" w:rsidR="00A60590" w:rsidRDefault="00A60590" w:rsidP="00A60590">
      <w:pPr>
        <w:ind w:left="720" w:hanging="720"/>
        <w:rPr>
          <w:sz w:val="24"/>
          <w:szCs w:val="24"/>
        </w:rPr>
      </w:pPr>
    </w:p>
    <w:p w14:paraId="45009D1C" w14:textId="77777777" w:rsidR="00A60590" w:rsidRPr="00A60590" w:rsidRDefault="00A60590" w:rsidP="00A60590">
      <w:pPr>
        <w:ind w:left="720" w:hanging="720"/>
        <w:rPr>
          <w:sz w:val="24"/>
          <w:szCs w:val="24"/>
        </w:rPr>
      </w:pPr>
      <w:r w:rsidRPr="00A60590">
        <w:rPr>
          <w:sz w:val="24"/>
          <w:szCs w:val="24"/>
        </w:rPr>
        <w:t xml:space="preserve">Simonds, C. (1997). Classroom Understanding:  Expanding the notion of teacher clarity. </w:t>
      </w:r>
      <w:r w:rsidRPr="00A60590">
        <w:rPr>
          <w:i/>
          <w:sz w:val="24"/>
          <w:szCs w:val="24"/>
        </w:rPr>
        <w:t>Communication Research Reports, 14(3)</w:t>
      </w:r>
      <w:r>
        <w:rPr>
          <w:i/>
          <w:sz w:val="24"/>
          <w:szCs w:val="24"/>
        </w:rPr>
        <w:t xml:space="preserve">, </w:t>
      </w:r>
      <w:r w:rsidRPr="00A60590">
        <w:rPr>
          <w:sz w:val="24"/>
          <w:szCs w:val="24"/>
        </w:rPr>
        <w:t>279-290.</w:t>
      </w:r>
    </w:p>
    <w:p w14:paraId="43980DBE" w14:textId="77777777" w:rsidR="00A60590" w:rsidRPr="00A60590" w:rsidRDefault="00A60590" w:rsidP="00A60590">
      <w:pPr>
        <w:ind w:left="720" w:hanging="720"/>
        <w:rPr>
          <w:sz w:val="24"/>
          <w:szCs w:val="24"/>
        </w:rPr>
      </w:pPr>
    </w:p>
    <w:p w14:paraId="3B54124F" w14:textId="77777777" w:rsidR="00A60590" w:rsidRPr="00A60590" w:rsidRDefault="00A60590" w:rsidP="00A60590">
      <w:pPr>
        <w:ind w:left="720" w:hanging="720"/>
        <w:rPr>
          <w:sz w:val="24"/>
          <w:szCs w:val="24"/>
        </w:rPr>
      </w:pPr>
      <w:r w:rsidRPr="00A60590">
        <w:rPr>
          <w:sz w:val="24"/>
          <w:szCs w:val="24"/>
        </w:rPr>
        <w:t xml:space="preserve">Simonds, C. (1997). Challenge behavior in the college classroom. </w:t>
      </w:r>
      <w:r w:rsidRPr="00A60590">
        <w:rPr>
          <w:i/>
          <w:sz w:val="24"/>
          <w:szCs w:val="24"/>
        </w:rPr>
        <w:t xml:space="preserve">Communication Research Reports, 14(4). </w:t>
      </w:r>
      <w:r w:rsidRPr="00A60590">
        <w:rPr>
          <w:sz w:val="24"/>
          <w:szCs w:val="24"/>
        </w:rPr>
        <w:t xml:space="preserve">481-492. </w:t>
      </w:r>
    </w:p>
    <w:p w14:paraId="234F23D6" w14:textId="77777777" w:rsidR="00A60590" w:rsidRPr="00A60590" w:rsidRDefault="00A60590" w:rsidP="00A60590">
      <w:pPr>
        <w:ind w:left="720" w:hanging="720"/>
        <w:rPr>
          <w:sz w:val="24"/>
          <w:szCs w:val="24"/>
        </w:rPr>
      </w:pPr>
    </w:p>
    <w:p w14:paraId="2E1E98FE" w14:textId="6B19ADDD" w:rsidR="00A60590" w:rsidRPr="00A60590" w:rsidRDefault="00A60590" w:rsidP="00A60590">
      <w:pPr>
        <w:ind w:left="720" w:hanging="720"/>
        <w:rPr>
          <w:sz w:val="24"/>
          <w:szCs w:val="24"/>
        </w:rPr>
      </w:pPr>
      <w:r w:rsidRPr="00A60590">
        <w:rPr>
          <w:sz w:val="24"/>
          <w:szCs w:val="24"/>
        </w:rPr>
        <w:t xml:space="preserve">Sorensen, G.A., &amp; </w:t>
      </w:r>
      <w:proofErr w:type="spellStart"/>
      <w:r w:rsidRPr="00A60590">
        <w:rPr>
          <w:sz w:val="24"/>
          <w:szCs w:val="24"/>
        </w:rPr>
        <w:t>Christophel</w:t>
      </w:r>
      <w:proofErr w:type="spellEnd"/>
      <w:r w:rsidRPr="00A60590">
        <w:rPr>
          <w:sz w:val="24"/>
          <w:szCs w:val="24"/>
        </w:rPr>
        <w:t>, D.M. (1992). The communication perspective. In</w:t>
      </w:r>
      <w:r w:rsidR="001F545B">
        <w:rPr>
          <w:sz w:val="24"/>
          <w:szCs w:val="24"/>
        </w:rPr>
        <w:t xml:space="preserve">. </w:t>
      </w:r>
      <w:r w:rsidRPr="00A60590">
        <w:rPr>
          <w:sz w:val="24"/>
          <w:szCs w:val="24"/>
        </w:rPr>
        <w:t xml:space="preserve">V.P. Richmond &amp; J.C. McCroskey (Eds.), </w:t>
      </w:r>
      <w:r w:rsidRPr="00A60590">
        <w:rPr>
          <w:i/>
          <w:sz w:val="24"/>
          <w:szCs w:val="24"/>
        </w:rPr>
        <w:t xml:space="preserve">Power in the classroom: Communication, control, and concern </w:t>
      </w:r>
      <w:r w:rsidRPr="00A60590">
        <w:rPr>
          <w:sz w:val="24"/>
          <w:szCs w:val="24"/>
        </w:rPr>
        <w:t>(pp. 35-46). Hillsdale, NJ: Lawrence Erlbaum Associates.</w:t>
      </w:r>
    </w:p>
    <w:p w14:paraId="66E0105A" w14:textId="77777777" w:rsidR="00A60590" w:rsidRPr="00A60590" w:rsidRDefault="00A60590" w:rsidP="00A60590">
      <w:pPr>
        <w:ind w:left="720" w:hanging="720"/>
        <w:rPr>
          <w:sz w:val="24"/>
          <w:szCs w:val="24"/>
        </w:rPr>
      </w:pPr>
    </w:p>
    <w:p w14:paraId="3CE042DC" w14:textId="77777777" w:rsidR="00A60590" w:rsidRPr="00A60590" w:rsidRDefault="00A60590" w:rsidP="00A60590">
      <w:pPr>
        <w:ind w:left="720" w:hanging="720"/>
        <w:rPr>
          <w:sz w:val="24"/>
          <w:szCs w:val="24"/>
        </w:rPr>
      </w:pPr>
      <w:r w:rsidRPr="00A60590">
        <w:rPr>
          <w:sz w:val="24"/>
          <w:szCs w:val="24"/>
        </w:rPr>
        <w:t xml:space="preserve">Sprinkle, R., Hunt, S., Simonds, C., &amp; </w:t>
      </w:r>
      <w:proofErr w:type="spellStart"/>
      <w:r w:rsidRPr="00A60590">
        <w:rPr>
          <w:sz w:val="24"/>
          <w:szCs w:val="24"/>
        </w:rPr>
        <w:t>Comadena</w:t>
      </w:r>
      <w:proofErr w:type="spellEnd"/>
      <w:r w:rsidRPr="00A60590">
        <w:rPr>
          <w:sz w:val="24"/>
          <w:szCs w:val="24"/>
        </w:rPr>
        <w:t>, M. (2006). Fear in the classroom: An examination of teachers' use of fear appeals and students' learning outcomes</w:t>
      </w:r>
      <w:r w:rsidRPr="00A60590">
        <w:rPr>
          <w:i/>
          <w:sz w:val="24"/>
          <w:szCs w:val="24"/>
        </w:rPr>
        <w:t xml:space="preserve">. Communication Education, 55, </w:t>
      </w:r>
      <w:r w:rsidRPr="00A60590">
        <w:rPr>
          <w:sz w:val="24"/>
          <w:szCs w:val="24"/>
        </w:rPr>
        <w:t>389-402</w:t>
      </w:r>
      <w:r w:rsidRPr="00A60590">
        <w:rPr>
          <w:i/>
          <w:sz w:val="24"/>
          <w:szCs w:val="24"/>
        </w:rPr>
        <w:t>.</w:t>
      </w:r>
    </w:p>
    <w:p w14:paraId="0271B68F" w14:textId="77777777" w:rsidR="00A60590" w:rsidRPr="00A60590" w:rsidRDefault="00A60590" w:rsidP="00A60590">
      <w:pPr>
        <w:ind w:left="720" w:hanging="720"/>
        <w:rPr>
          <w:sz w:val="24"/>
          <w:szCs w:val="24"/>
        </w:rPr>
      </w:pPr>
    </w:p>
    <w:p w14:paraId="14721DE4" w14:textId="042D748E" w:rsidR="001476F9" w:rsidRDefault="00A60590" w:rsidP="003A3211">
      <w:pPr>
        <w:ind w:left="720" w:hanging="720"/>
        <w:rPr>
          <w:b/>
          <w:sz w:val="24"/>
          <w:szCs w:val="24"/>
        </w:rPr>
      </w:pPr>
      <w:r w:rsidRPr="00A60590">
        <w:rPr>
          <w:sz w:val="24"/>
          <w:szCs w:val="24"/>
        </w:rPr>
        <w:t xml:space="preserve">Waldeck, J.H., Kearney, P., &amp; Plax, T.G. (2001). Instructional and developmental communication theory and research in the 1990s: Extending the agenda for the </w:t>
      </w:r>
      <w:r w:rsidRPr="00A60590">
        <w:rPr>
          <w:sz w:val="24"/>
          <w:szCs w:val="24"/>
        </w:rPr>
        <w:lastRenderedPageBreak/>
        <w:t>21</w:t>
      </w:r>
      <w:r w:rsidRPr="00A60590">
        <w:rPr>
          <w:sz w:val="24"/>
          <w:szCs w:val="24"/>
          <w:vertAlign w:val="superscript"/>
        </w:rPr>
        <w:t>st</w:t>
      </w:r>
      <w:r w:rsidRPr="00A60590">
        <w:rPr>
          <w:sz w:val="24"/>
          <w:szCs w:val="24"/>
        </w:rPr>
        <w:t xml:space="preserve"> century. In W.B. </w:t>
      </w:r>
      <w:proofErr w:type="spellStart"/>
      <w:r w:rsidRPr="00A60590">
        <w:rPr>
          <w:sz w:val="24"/>
          <w:szCs w:val="24"/>
        </w:rPr>
        <w:t>Gudykunst</w:t>
      </w:r>
      <w:proofErr w:type="spellEnd"/>
      <w:r w:rsidRPr="00A60590">
        <w:rPr>
          <w:sz w:val="24"/>
          <w:szCs w:val="24"/>
        </w:rPr>
        <w:t xml:space="preserve"> (Ed.), </w:t>
      </w:r>
      <w:r w:rsidRPr="00A60590">
        <w:rPr>
          <w:i/>
          <w:sz w:val="24"/>
          <w:szCs w:val="24"/>
        </w:rPr>
        <w:t xml:space="preserve">Communication Yearbook 24 </w:t>
      </w:r>
      <w:r w:rsidRPr="00A60590">
        <w:rPr>
          <w:sz w:val="24"/>
          <w:szCs w:val="24"/>
        </w:rPr>
        <w:t>(pp. 207-229). Thousand Oaks: Sage.</w:t>
      </w:r>
    </w:p>
    <w:p w14:paraId="5EDD249B" w14:textId="77777777" w:rsidR="003A3211" w:rsidRDefault="003A3211" w:rsidP="00E941A8">
      <w:pPr>
        <w:pStyle w:val="Heading1"/>
        <w:ind w:right="-288"/>
        <w:rPr>
          <w:sz w:val="24"/>
          <w:szCs w:val="24"/>
        </w:rPr>
      </w:pPr>
    </w:p>
    <w:p w14:paraId="6947D271" w14:textId="680B4C11" w:rsidR="00903362" w:rsidRPr="00735B48" w:rsidRDefault="00A664DA" w:rsidP="00E941A8">
      <w:pPr>
        <w:pStyle w:val="Heading1"/>
        <w:ind w:right="-288"/>
        <w:rPr>
          <w:sz w:val="24"/>
          <w:szCs w:val="24"/>
        </w:rPr>
      </w:pPr>
      <w:r w:rsidRPr="00735B48">
        <w:rPr>
          <w:sz w:val="24"/>
          <w:szCs w:val="24"/>
        </w:rPr>
        <w:t>POLICIES AND PROCEDURES</w:t>
      </w:r>
    </w:p>
    <w:p w14:paraId="036120D5" w14:textId="77777777" w:rsidR="00A664DA" w:rsidRPr="00735B48" w:rsidRDefault="00A664DA" w:rsidP="00E941A8">
      <w:pPr>
        <w:widowControl w:val="0"/>
        <w:ind w:right="-288"/>
        <w:rPr>
          <w:sz w:val="24"/>
          <w:szCs w:val="24"/>
        </w:rPr>
      </w:pPr>
      <w:r w:rsidRPr="00735B48">
        <w:rPr>
          <w:i/>
          <w:sz w:val="24"/>
          <w:szCs w:val="24"/>
        </w:rPr>
        <w:t>Professional Courtesy.</w:t>
      </w:r>
      <w:r w:rsidRPr="00735B48">
        <w:rPr>
          <w:sz w:val="24"/>
          <w:szCs w:val="24"/>
        </w:rPr>
        <w:t xml:space="preserve"> As this is a graduate seminar, I feel it is unnecessary to emphasize issues such as respect for the class (attendance, turning assignments in on time, etc.) and the members of the seminar (respecting others' opinions, being respectful to those who are speaking, and working together in a spirit of cooperation rather than competition). I do, however, want to be clear about my expectations. I believe graduate school is an experience designed to bring professional individuals together to increase and expand knowledge. Thus, I will expect your behaviors and attitudes towards this course to reflect professional courtesy. If I believe a student is not meeting my expectations (e.g., excessive absences, inadequate work, disrespect for others, etc.), I will notify you immediately and a decision will be made concerning your need to drop the course.</w:t>
      </w:r>
    </w:p>
    <w:p w14:paraId="40352E72" w14:textId="77777777" w:rsidR="00A664DA" w:rsidRPr="00735B48" w:rsidRDefault="00A664DA" w:rsidP="00E941A8">
      <w:pPr>
        <w:widowControl w:val="0"/>
        <w:ind w:right="-288"/>
        <w:rPr>
          <w:sz w:val="24"/>
          <w:szCs w:val="24"/>
        </w:rPr>
      </w:pPr>
    </w:p>
    <w:p w14:paraId="5343A58D" w14:textId="77777777" w:rsidR="00A664DA" w:rsidRPr="00735B48" w:rsidRDefault="00A664DA" w:rsidP="00E941A8">
      <w:pPr>
        <w:widowControl w:val="0"/>
        <w:ind w:right="-288"/>
        <w:rPr>
          <w:sz w:val="24"/>
          <w:szCs w:val="24"/>
        </w:rPr>
      </w:pPr>
      <w:r w:rsidRPr="00735B48">
        <w:rPr>
          <w:i/>
          <w:sz w:val="24"/>
          <w:szCs w:val="24"/>
        </w:rPr>
        <w:t>Deadlines</w:t>
      </w:r>
      <w:r w:rsidRPr="00735B48">
        <w:rPr>
          <w:sz w:val="24"/>
          <w:szCs w:val="24"/>
        </w:rPr>
        <w:t xml:space="preserve">. All assignments must be completed on schedule and must be handed in when due. No makeups or extensions will be permitted unless the student contacts the instructor </w:t>
      </w:r>
      <w:r w:rsidRPr="00735B48">
        <w:rPr>
          <w:b/>
          <w:sz w:val="24"/>
          <w:szCs w:val="24"/>
        </w:rPr>
        <w:t>prior</w:t>
      </w:r>
      <w:r w:rsidRPr="00735B48">
        <w:rPr>
          <w:sz w:val="24"/>
          <w:szCs w:val="24"/>
        </w:rPr>
        <w:t xml:space="preserve"> to the due date and has a verifiable excuse. One letter grade will be deducted for each day that any assignment is late.</w:t>
      </w:r>
    </w:p>
    <w:p w14:paraId="6532FFC4" w14:textId="77777777" w:rsidR="00A664DA" w:rsidRPr="00735B48" w:rsidRDefault="00A664DA" w:rsidP="00E941A8">
      <w:pPr>
        <w:widowControl w:val="0"/>
        <w:ind w:right="-288"/>
        <w:rPr>
          <w:i/>
          <w:sz w:val="24"/>
          <w:szCs w:val="24"/>
        </w:rPr>
      </w:pPr>
    </w:p>
    <w:p w14:paraId="708AF178" w14:textId="77777777" w:rsidR="00A664DA" w:rsidRPr="00735B48" w:rsidRDefault="00A664DA" w:rsidP="00E941A8">
      <w:pPr>
        <w:widowControl w:val="0"/>
        <w:ind w:right="-288"/>
        <w:rPr>
          <w:sz w:val="24"/>
          <w:szCs w:val="24"/>
        </w:rPr>
      </w:pPr>
      <w:r w:rsidRPr="00735B48">
        <w:rPr>
          <w:i/>
          <w:sz w:val="24"/>
          <w:szCs w:val="24"/>
        </w:rPr>
        <w:t>Academic Misconduct</w:t>
      </w:r>
      <w:r w:rsidRPr="00735B48">
        <w:rPr>
          <w:sz w:val="24"/>
          <w:szCs w:val="24"/>
        </w:rPr>
        <w:t xml:space="preserve">. All University Policies concerning academic misconduct will be upheld in this course. Of particular concern in a course with written and oral assignments is the issue of plagiarism. </w:t>
      </w:r>
      <w:r w:rsidRPr="00735B48">
        <w:rPr>
          <w:b/>
          <w:sz w:val="24"/>
          <w:szCs w:val="24"/>
        </w:rPr>
        <w:t xml:space="preserve">Plagiarism is defined by Webster's (1989) as "the appropriations or imitation of the language, ideas, and thoughts of another author, and representation of them as one's original work" (p. 1100). In other words, plagiarism is stealing. </w:t>
      </w:r>
      <w:r w:rsidRPr="00735B48">
        <w:rPr>
          <w:sz w:val="24"/>
          <w:szCs w:val="24"/>
        </w:rPr>
        <w:t>You must cite your sources accurately and consistently in both your oral and written assignments.</w:t>
      </w:r>
    </w:p>
    <w:p w14:paraId="1D5E7EAF" w14:textId="77777777" w:rsidR="00A664DA" w:rsidRPr="00735B48" w:rsidRDefault="00A664DA" w:rsidP="00E941A8">
      <w:pPr>
        <w:widowControl w:val="0"/>
        <w:ind w:right="-288"/>
        <w:rPr>
          <w:i/>
          <w:sz w:val="24"/>
          <w:szCs w:val="24"/>
        </w:rPr>
      </w:pPr>
    </w:p>
    <w:p w14:paraId="01494728" w14:textId="167CDC4F" w:rsidR="00DE4AA0" w:rsidRPr="00DE4AA0" w:rsidRDefault="005E7939" w:rsidP="00DE4AA0">
      <w:pPr>
        <w:pStyle w:val="HTMLBody"/>
        <w:rPr>
          <w:rFonts w:ascii="Times" w:hAnsi="Times"/>
          <w:sz w:val="24"/>
          <w:szCs w:val="24"/>
        </w:rPr>
      </w:pPr>
      <w:r w:rsidRPr="005E7939">
        <w:rPr>
          <w:rFonts w:ascii="Times" w:hAnsi="Times"/>
          <w:i/>
          <w:sz w:val="24"/>
          <w:szCs w:val="24"/>
        </w:rPr>
        <w:t>Special Needs.</w:t>
      </w:r>
      <w:r w:rsidR="00DE4AA0">
        <w:rPr>
          <w:rFonts w:ascii="Times" w:hAnsi="Times"/>
          <w:sz w:val="24"/>
          <w:szCs w:val="24"/>
          <w:u w:val="single"/>
        </w:rPr>
        <w:t xml:space="preserve"> </w:t>
      </w:r>
      <w:r w:rsidR="00DE4AA0" w:rsidRPr="00DE4AA0">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3405A229" w14:textId="0B1D621A" w:rsidR="005E7939" w:rsidRPr="005E7939" w:rsidRDefault="005E7939" w:rsidP="00DE4AA0">
      <w:pPr>
        <w:pStyle w:val="HTMLBody"/>
        <w:rPr>
          <w:rFonts w:ascii="Times" w:hAnsi="Times"/>
          <w:sz w:val="24"/>
          <w:szCs w:val="24"/>
        </w:rPr>
      </w:pPr>
    </w:p>
    <w:p w14:paraId="56CAFC36" w14:textId="2B6E9DF3" w:rsidR="005F3782" w:rsidRPr="00735B48" w:rsidRDefault="005F3782" w:rsidP="00E941A8">
      <w:pPr>
        <w:widowControl w:val="0"/>
        <w:ind w:right="-288"/>
        <w:rPr>
          <w:sz w:val="24"/>
          <w:szCs w:val="24"/>
        </w:rPr>
      </w:pPr>
      <w:r w:rsidRPr="00735B48">
        <w:rPr>
          <w:i/>
          <w:sz w:val="24"/>
          <w:szCs w:val="24"/>
        </w:rPr>
        <w:t>Absences due to Student Bereavement</w:t>
      </w:r>
      <w:r w:rsidR="00A664DA" w:rsidRPr="00735B48">
        <w:rPr>
          <w:sz w:val="24"/>
          <w:szCs w:val="24"/>
        </w:rPr>
        <w:t>.</w:t>
      </w:r>
      <w:r w:rsidRPr="00735B48">
        <w:rPr>
          <w:sz w:val="24"/>
          <w:szCs w:val="24"/>
        </w:rPr>
        <w:t xml:space="preserve"> Students who experience the death of an immediate family member or relative as defined in the University Student Bereavement Policy will be excused from class for funeral leave, subsequent bereavement, and/or travel considerations</w:t>
      </w:r>
      <w:r w:rsidR="001F545B">
        <w:rPr>
          <w:sz w:val="24"/>
          <w:szCs w:val="24"/>
        </w:rPr>
        <w:t xml:space="preserve">. </w:t>
      </w:r>
      <w:r w:rsidRPr="00735B48">
        <w:rPr>
          <w:sz w:val="24"/>
          <w:szCs w:val="24"/>
        </w:rPr>
        <w:t>Students are responsible for providing appropriate documentation to the Dean of Students office and for contacting the instructor as soon as possible to make arrangements for completing missed work</w:t>
      </w:r>
      <w:r w:rsidR="001F545B">
        <w:rPr>
          <w:sz w:val="24"/>
          <w:szCs w:val="24"/>
        </w:rPr>
        <w:t xml:space="preserve">. </w:t>
      </w:r>
      <w:r w:rsidRPr="00735B48">
        <w:rPr>
          <w:sz w:val="24"/>
          <w:szCs w:val="24"/>
        </w:rPr>
        <w:t xml:space="preserve">More information is available in the Student Bereavement Policy at </w:t>
      </w:r>
      <w:hyperlink r:id="rId7" w:history="1">
        <w:r w:rsidRPr="00735B48">
          <w:rPr>
            <w:rStyle w:val="Hyperlink"/>
            <w:sz w:val="24"/>
            <w:szCs w:val="24"/>
          </w:rPr>
          <w:t>http://www.policy.illinoisstate.edu/2-1-27.shtml</w:t>
        </w:r>
      </w:hyperlink>
    </w:p>
    <w:p w14:paraId="443A7E6E" w14:textId="77777777" w:rsidR="00903362" w:rsidRPr="00735B48" w:rsidRDefault="00903362" w:rsidP="00E941A8">
      <w:pPr>
        <w:widowControl w:val="0"/>
        <w:ind w:right="-288"/>
        <w:rPr>
          <w:sz w:val="24"/>
          <w:szCs w:val="24"/>
        </w:rPr>
      </w:pPr>
    </w:p>
    <w:p w14:paraId="6222F557" w14:textId="64D230EA" w:rsidR="001476F9" w:rsidRDefault="00A664DA" w:rsidP="003A3211">
      <w:pPr>
        <w:pStyle w:val="Title"/>
        <w:ind w:right="-288"/>
        <w:jc w:val="left"/>
        <w:rPr>
          <w:b/>
          <w:szCs w:val="24"/>
        </w:rPr>
      </w:pPr>
      <w:r w:rsidRPr="00735B48">
        <w:rPr>
          <w:bCs/>
          <w:i/>
          <w:szCs w:val="24"/>
        </w:rPr>
        <w:t>Mental Health Resources.</w:t>
      </w:r>
      <w:r w:rsidRPr="00735B48">
        <w:rPr>
          <w:bCs/>
          <w:szCs w:val="24"/>
        </w:rPr>
        <w:t xml:space="preserve"> Life at college can get very complicated. Students sometimes feel overwhelmed, lost, experience anxiety or depression,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w:t>
      </w:r>
      <w:r w:rsidRPr="00735B48">
        <w:rPr>
          <w:bCs/>
          <w:szCs w:val="24"/>
        </w:rPr>
        <w:lastRenderedPageBreak/>
        <w:t>are FREE and completely confidential. Find out more at Counseling.IllinoisState.edu or by calling (309) 438-3655.</w:t>
      </w:r>
    </w:p>
    <w:p w14:paraId="6C847004" w14:textId="77777777" w:rsidR="003A3211" w:rsidRDefault="003A3211" w:rsidP="00E941A8">
      <w:pPr>
        <w:widowControl w:val="0"/>
        <w:ind w:right="-288"/>
        <w:rPr>
          <w:b/>
          <w:sz w:val="24"/>
          <w:szCs w:val="24"/>
        </w:rPr>
      </w:pPr>
    </w:p>
    <w:p w14:paraId="46BF5B01" w14:textId="78F17503" w:rsidR="00A664DA" w:rsidRPr="00735B48" w:rsidRDefault="00A664DA" w:rsidP="00E941A8">
      <w:pPr>
        <w:widowControl w:val="0"/>
        <w:ind w:right="-288"/>
        <w:rPr>
          <w:b/>
          <w:sz w:val="24"/>
          <w:szCs w:val="24"/>
        </w:rPr>
      </w:pPr>
      <w:r w:rsidRPr="00735B48">
        <w:rPr>
          <w:b/>
          <w:sz w:val="24"/>
          <w:szCs w:val="24"/>
        </w:rPr>
        <w:t>GRADING</w:t>
      </w:r>
    </w:p>
    <w:p w14:paraId="36130E61" w14:textId="1501D75E" w:rsidR="00A664DA" w:rsidRPr="00735B48" w:rsidRDefault="00A664DA" w:rsidP="00E941A8">
      <w:pPr>
        <w:ind w:right="-288"/>
        <w:rPr>
          <w:sz w:val="24"/>
          <w:szCs w:val="24"/>
        </w:rPr>
      </w:pPr>
      <w:r w:rsidRPr="00735B48">
        <w:rPr>
          <w:sz w:val="24"/>
          <w:szCs w:val="24"/>
        </w:rPr>
        <w:t>Your grade for this course will depend on how many points you earn from a</w:t>
      </w:r>
      <w:r w:rsidR="00B72420">
        <w:rPr>
          <w:sz w:val="24"/>
          <w:szCs w:val="24"/>
        </w:rPr>
        <w:t>n instructional communication lesson</w:t>
      </w:r>
      <w:r w:rsidRPr="00735B48">
        <w:rPr>
          <w:sz w:val="24"/>
          <w:szCs w:val="24"/>
        </w:rPr>
        <w:t xml:space="preserve">, </w:t>
      </w:r>
      <w:r w:rsidR="003516C3">
        <w:rPr>
          <w:sz w:val="24"/>
          <w:szCs w:val="24"/>
        </w:rPr>
        <w:t>research summary</w:t>
      </w:r>
      <w:r w:rsidR="009D5C8A">
        <w:rPr>
          <w:sz w:val="24"/>
          <w:szCs w:val="24"/>
        </w:rPr>
        <w:t xml:space="preserve"> presentation and paper</w:t>
      </w:r>
      <w:r w:rsidRPr="00735B48">
        <w:rPr>
          <w:sz w:val="24"/>
          <w:szCs w:val="24"/>
        </w:rPr>
        <w:t xml:space="preserve">, participation, and a </w:t>
      </w:r>
      <w:r w:rsidR="003516C3">
        <w:rPr>
          <w:sz w:val="24"/>
          <w:szCs w:val="24"/>
        </w:rPr>
        <w:t>teaching portfolio</w:t>
      </w:r>
      <w:r w:rsidRPr="00735B48">
        <w:rPr>
          <w:sz w:val="24"/>
          <w:szCs w:val="24"/>
        </w:rPr>
        <w:t xml:space="preserve">. </w:t>
      </w:r>
      <w:r w:rsidRPr="00735B48">
        <w:rPr>
          <w:b/>
          <w:sz w:val="24"/>
          <w:szCs w:val="24"/>
        </w:rPr>
        <w:t>NOTE: Failure to turn in any of the course requirements may result in failure of the course.</w:t>
      </w:r>
      <w:r w:rsidRPr="00735B48">
        <w:rPr>
          <w:sz w:val="24"/>
          <w:szCs w:val="24"/>
        </w:rPr>
        <w:tab/>
      </w:r>
    </w:p>
    <w:p w14:paraId="141B70FD" w14:textId="77777777" w:rsidR="00A664DA" w:rsidRDefault="00A664DA" w:rsidP="00E941A8">
      <w:pPr>
        <w:ind w:left="1440" w:right="-288" w:hanging="720"/>
        <w:rPr>
          <w:sz w:val="24"/>
          <w:szCs w:val="24"/>
        </w:rPr>
      </w:pPr>
    </w:p>
    <w:p w14:paraId="464035EF" w14:textId="0A153D64" w:rsidR="00832664" w:rsidRDefault="00832664" w:rsidP="00832664">
      <w:pPr>
        <w:ind w:left="720" w:right="-288"/>
        <w:rPr>
          <w:sz w:val="24"/>
          <w:szCs w:val="24"/>
        </w:rPr>
      </w:pPr>
      <w:r>
        <w:rPr>
          <w:b/>
          <w:sz w:val="24"/>
          <w:szCs w:val="24"/>
        </w:rPr>
        <w:t xml:space="preserve">Topics for your </w:t>
      </w:r>
      <w:r w:rsidR="00FD24FA">
        <w:rPr>
          <w:b/>
          <w:sz w:val="24"/>
          <w:szCs w:val="24"/>
        </w:rPr>
        <w:t>Research Summary</w:t>
      </w:r>
      <w:r>
        <w:rPr>
          <w:b/>
          <w:sz w:val="24"/>
          <w:szCs w:val="24"/>
        </w:rPr>
        <w:t xml:space="preserve">, Instructional Communication Lesson, and Final </w:t>
      </w:r>
      <w:r w:rsidR="00FD24FA">
        <w:rPr>
          <w:b/>
          <w:sz w:val="24"/>
          <w:szCs w:val="24"/>
        </w:rPr>
        <w:t xml:space="preserve">Review of Literature </w:t>
      </w:r>
      <w:r>
        <w:rPr>
          <w:b/>
          <w:sz w:val="24"/>
          <w:szCs w:val="24"/>
        </w:rPr>
        <w:t xml:space="preserve">Paper: </w:t>
      </w:r>
      <w:r>
        <w:rPr>
          <w:sz w:val="24"/>
          <w:szCs w:val="24"/>
        </w:rPr>
        <w:t>Based on our discussions of the Simonds, Wright, &amp; Cooper (201</w:t>
      </w:r>
      <w:r w:rsidR="00FD24FA">
        <w:rPr>
          <w:sz w:val="24"/>
          <w:szCs w:val="24"/>
        </w:rPr>
        <w:t>8</w:t>
      </w:r>
      <w:r>
        <w:rPr>
          <w:sz w:val="24"/>
          <w:szCs w:val="24"/>
        </w:rPr>
        <w:t xml:space="preserve">) text, you will choose a topic that is carried over in either Houser &amp; </w:t>
      </w:r>
      <w:proofErr w:type="spellStart"/>
      <w:r>
        <w:rPr>
          <w:sz w:val="24"/>
          <w:szCs w:val="24"/>
        </w:rPr>
        <w:t>Hosek</w:t>
      </w:r>
      <w:proofErr w:type="spellEnd"/>
      <w:r>
        <w:rPr>
          <w:sz w:val="24"/>
          <w:szCs w:val="24"/>
        </w:rPr>
        <w:t xml:space="preserve"> (2017) or Witt (2016). This topic will form the basis of your </w:t>
      </w:r>
      <w:r w:rsidR="00C64BDB">
        <w:rPr>
          <w:sz w:val="24"/>
          <w:szCs w:val="24"/>
        </w:rPr>
        <w:t>research summary</w:t>
      </w:r>
      <w:r>
        <w:rPr>
          <w:sz w:val="24"/>
          <w:szCs w:val="24"/>
        </w:rPr>
        <w:t xml:space="preserve">, instructional communication lesson, and your final </w:t>
      </w:r>
      <w:r w:rsidR="00C64BDB">
        <w:rPr>
          <w:sz w:val="24"/>
          <w:szCs w:val="24"/>
        </w:rPr>
        <w:t xml:space="preserve">review of literature </w:t>
      </w:r>
      <w:r>
        <w:rPr>
          <w:sz w:val="24"/>
          <w:szCs w:val="24"/>
        </w:rPr>
        <w:t>paper. You will begin by examining the literature on your topic</w:t>
      </w:r>
      <w:r w:rsidR="00C64BDB">
        <w:rPr>
          <w:sz w:val="24"/>
          <w:szCs w:val="24"/>
        </w:rPr>
        <w:t>, identifying another construct or variable that you believe to be related to your topic</w:t>
      </w:r>
      <w:r>
        <w:rPr>
          <w:sz w:val="24"/>
          <w:szCs w:val="24"/>
        </w:rPr>
        <w:t xml:space="preserve">, </w:t>
      </w:r>
      <w:r w:rsidR="00C64BDB">
        <w:rPr>
          <w:sz w:val="24"/>
          <w:szCs w:val="24"/>
        </w:rPr>
        <w:t>and providing annotations that will culminate</w:t>
      </w:r>
      <w:r>
        <w:rPr>
          <w:sz w:val="24"/>
          <w:szCs w:val="24"/>
        </w:rPr>
        <w:t xml:space="preserve"> in your research summary presentation. </w:t>
      </w:r>
      <w:r w:rsidR="008260E0">
        <w:rPr>
          <w:sz w:val="24"/>
          <w:szCs w:val="24"/>
        </w:rPr>
        <w:t>Once you have a grasp of the research, y</w:t>
      </w:r>
      <w:r>
        <w:rPr>
          <w:sz w:val="24"/>
          <w:szCs w:val="24"/>
        </w:rPr>
        <w:t xml:space="preserve">ou will then present an instructional communication lesson on that topic, and </w:t>
      </w:r>
      <w:r w:rsidR="008260E0">
        <w:rPr>
          <w:sz w:val="24"/>
          <w:szCs w:val="24"/>
        </w:rPr>
        <w:t xml:space="preserve">then using the research from the annotated bibliography, </w:t>
      </w:r>
      <w:r>
        <w:rPr>
          <w:sz w:val="24"/>
          <w:szCs w:val="24"/>
        </w:rPr>
        <w:t xml:space="preserve">write a final </w:t>
      </w:r>
      <w:r w:rsidR="008F6214">
        <w:rPr>
          <w:sz w:val="24"/>
          <w:szCs w:val="24"/>
        </w:rPr>
        <w:t xml:space="preserve">review of literature </w:t>
      </w:r>
      <w:r>
        <w:rPr>
          <w:sz w:val="24"/>
          <w:szCs w:val="24"/>
        </w:rPr>
        <w:t>extending</w:t>
      </w:r>
      <w:r w:rsidR="008260E0">
        <w:rPr>
          <w:sz w:val="24"/>
          <w:szCs w:val="24"/>
        </w:rPr>
        <w:t xml:space="preserve"> and analyzing</w:t>
      </w:r>
      <w:r>
        <w:rPr>
          <w:sz w:val="24"/>
          <w:szCs w:val="24"/>
        </w:rPr>
        <w:t xml:space="preserve"> the research on the topic</w:t>
      </w:r>
      <w:r w:rsidR="008F6214">
        <w:rPr>
          <w:sz w:val="24"/>
          <w:szCs w:val="24"/>
        </w:rPr>
        <w:t xml:space="preserve"> to explore a research question or hypothesis</w:t>
      </w:r>
      <w:r>
        <w:rPr>
          <w:sz w:val="24"/>
          <w:szCs w:val="24"/>
        </w:rPr>
        <w:t xml:space="preserve">. </w:t>
      </w:r>
    </w:p>
    <w:p w14:paraId="2C407CD8" w14:textId="77777777" w:rsidR="00832664" w:rsidRPr="00832664" w:rsidRDefault="00832664" w:rsidP="00E941A8">
      <w:pPr>
        <w:ind w:left="1440" w:right="-288" w:hanging="720"/>
        <w:rPr>
          <w:sz w:val="24"/>
          <w:szCs w:val="24"/>
        </w:rPr>
      </w:pPr>
    </w:p>
    <w:p w14:paraId="42B40644" w14:textId="77777777" w:rsidR="00EC5EBF" w:rsidRPr="00735B48" w:rsidRDefault="00EC5EBF" w:rsidP="00EC5EBF">
      <w:pPr>
        <w:widowControl w:val="0"/>
        <w:ind w:left="720" w:right="-288"/>
        <w:rPr>
          <w:sz w:val="24"/>
          <w:szCs w:val="24"/>
        </w:rPr>
      </w:pPr>
      <w:r w:rsidRPr="00735B48">
        <w:rPr>
          <w:b/>
          <w:sz w:val="24"/>
          <w:szCs w:val="24"/>
        </w:rPr>
        <w:t>Research Summary</w:t>
      </w:r>
      <w:r>
        <w:rPr>
          <w:b/>
          <w:sz w:val="24"/>
          <w:szCs w:val="24"/>
        </w:rPr>
        <w:t xml:space="preserve"> Presentation</w:t>
      </w:r>
      <w:r w:rsidRPr="00735B48">
        <w:rPr>
          <w:b/>
          <w:sz w:val="24"/>
          <w:szCs w:val="24"/>
        </w:rPr>
        <w:t xml:space="preserve"> (</w:t>
      </w:r>
      <w:r>
        <w:rPr>
          <w:b/>
          <w:sz w:val="24"/>
          <w:szCs w:val="24"/>
        </w:rPr>
        <w:t>5</w:t>
      </w:r>
      <w:r w:rsidRPr="00735B48">
        <w:rPr>
          <w:b/>
          <w:sz w:val="24"/>
          <w:szCs w:val="24"/>
        </w:rPr>
        <w:t>0 points):</w:t>
      </w:r>
      <w:r w:rsidRPr="00735B48">
        <w:rPr>
          <w:sz w:val="24"/>
          <w:szCs w:val="24"/>
        </w:rPr>
        <w:t xml:space="preserve">  You will be responsible for a presentation on the current state of research</w:t>
      </w:r>
      <w:r>
        <w:rPr>
          <w:sz w:val="24"/>
          <w:szCs w:val="24"/>
        </w:rPr>
        <w:t xml:space="preserve"> on your topic/s</w:t>
      </w:r>
      <w:r w:rsidRPr="00735B48">
        <w:rPr>
          <w:sz w:val="24"/>
          <w:szCs w:val="24"/>
        </w:rPr>
        <w:t xml:space="preserve"> in instructional communication. Each student will provide class members with one or two example articles</w:t>
      </w:r>
      <w:r>
        <w:rPr>
          <w:sz w:val="24"/>
          <w:szCs w:val="24"/>
        </w:rPr>
        <w:t xml:space="preserve"> </w:t>
      </w:r>
      <w:r w:rsidRPr="00735B48">
        <w:rPr>
          <w:sz w:val="24"/>
          <w:szCs w:val="24"/>
        </w:rPr>
        <w:t>and an annotated bibliography on the state of research in this area.</w:t>
      </w:r>
      <w:r>
        <w:rPr>
          <w:sz w:val="24"/>
          <w:szCs w:val="24"/>
        </w:rPr>
        <w:t xml:space="preserve"> Your annotated bibliography will provide the framework for your final paper and help you to organize, synthesize, and evaluate the research in a meaningful way. Annotations go above and beyond the abstract to evaluate the contribution of the entry to the overall topic/s. You should address the following information in your annotation: 1) What is the argument made in this study? What theoretical constructs are examined (explain the terms)? In other words, how does each entry contribute to the body of knowledge about the topic and/or allow you to argue for your research questions or hypotheses? How will the entries inform your review of literature (e.g., context, theory, relevance and importance, gaps, rationale for study, population, or method)? You should highlight the specific portion of the article that will inform your review of literature and make a notation on how you will use it. Be sure that you do not make any claims that are not supported by the data from the article. Depending on the topic and size of the group, you should have 15-25 entries. </w:t>
      </w:r>
      <w:r w:rsidRPr="00735B48">
        <w:rPr>
          <w:sz w:val="24"/>
          <w:szCs w:val="24"/>
        </w:rPr>
        <w:t>The evening of your assigned presentation, please provide a copy of your annotated bibliography to every member of the class (including your instructor)</w:t>
      </w:r>
      <w:r>
        <w:rPr>
          <w:sz w:val="24"/>
          <w:szCs w:val="24"/>
        </w:rPr>
        <w:t xml:space="preserve">. </w:t>
      </w:r>
    </w:p>
    <w:p w14:paraId="24ED6B52" w14:textId="77777777" w:rsidR="00832664" w:rsidRDefault="00832664" w:rsidP="00E941A8">
      <w:pPr>
        <w:ind w:left="720" w:right="-288"/>
        <w:rPr>
          <w:b/>
          <w:sz w:val="24"/>
          <w:szCs w:val="24"/>
        </w:rPr>
      </w:pPr>
    </w:p>
    <w:p w14:paraId="7BCA53E7" w14:textId="7B6C0988" w:rsidR="00A664DA" w:rsidRPr="00735B48" w:rsidRDefault="00A1062A" w:rsidP="00E941A8">
      <w:pPr>
        <w:ind w:left="720" w:right="-288"/>
        <w:rPr>
          <w:sz w:val="24"/>
          <w:szCs w:val="24"/>
        </w:rPr>
      </w:pPr>
      <w:r>
        <w:rPr>
          <w:b/>
          <w:sz w:val="24"/>
          <w:szCs w:val="24"/>
        </w:rPr>
        <w:t>Instructional Communication Lesson</w:t>
      </w:r>
      <w:r w:rsidR="00A664DA" w:rsidRPr="00735B48">
        <w:rPr>
          <w:b/>
          <w:sz w:val="24"/>
          <w:szCs w:val="24"/>
        </w:rPr>
        <w:t xml:space="preserve"> (</w:t>
      </w:r>
      <w:r w:rsidR="009D5C8A">
        <w:rPr>
          <w:b/>
          <w:sz w:val="24"/>
          <w:szCs w:val="24"/>
        </w:rPr>
        <w:t>150</w:t>
      </w:r>
      <w:r w:rsidR="00A664DA" w:rsidRPr="00735B48">
        <w:rPr>
          <w:b/>
          <w:sz w:val="24"/>
          <w:szCs w:val="24"/>
        </w:rPr>
        <w:t xml:space="preserve"> points): </w:t>
      </w:r>
      <w:r w:rsidR="00A664DA" w:rsidRPr="00735B48">
        <w:rPr>
          <w:sz w:val="24"/>
          <w:szCs w:val="24"/>
        </w:rPr>
        <w:t xml:space="preserve">You will be responsible for providing class members with </w:t>
      </w:r>
      <w:r w:rsidR="00926C0C" w:rsidRPr="00735B48">
        <w:rPr>
          <w:sz w:val="24"/>
          <w:szCs w:val="24"/>
        </w:rPr>
        <w:t xml:space="preserve">a reading from </w:t>
      </w:r>
      <w:r w:rsidR="003A3211">
        <w:rPr>
          <w:sz w:val="24"/>
          <w:szCs w:val="24"/>
        </w:rPr>
        <w:t xml:space="preserve">Houser &amp; </w:t>
      </w:r>
      <w:proofErr w:type="spellStart"/>
      <w:r w:rsidR="003A3211">
        <w:rPr>
          <w:sz w:val="24"/>
          <w:szCs w:val="24"/>
        </w:rPr>
        <w:t>Hosek</w:t>
      </w:r>
      <w:proofErr w:type="spellEnd"/>
      <w:r w:rsidR="003A3211">
        <w:rPr>
          <w:sz w:val="24"/>
          <w:szCs w:val="24"/>
        </w:rPr>
        <w:t xml:space="preserve"> (2017) or Witt (2016)</w:t>
      </w:r>
      <w:r w:rsidR="00A664DA" w:rsidRPr="00735B48">
        <w:rPr>
          <w:sz w:val="24"/>
          <w:szCs w:val="24"/>
        </w:rPr>
        <w:t xml:space="preserve"> </w:t>
      </w:r>
      <w:r w:rsidR="003516C3">
        <w:rPr>
          <w:sz w:val="24"/>
          <w:szCs w:val="24"/>
        </w:rPr>
        <w:t xml:space="preserve">and an article </w:t>
      </w:r>
      <w:r w:rsidR="00926C0C" w:rsidRPr="00735B48">
        <w:rPr>
          <w:sz w:val="24"/>
          <w:szCs w:val="24"/>
        </w:rPr>
        <w:t>on</w:t>
      </w:r>
      <w:r w:rsidR="00A664DA" w:rsidRPr="00735B48">
        <w:rPr>
          <w:sz w:val="24"/>
          <w:szCs w:val="24"/>
        </w:rPr>
        <w:t xml:space="preserve"> a particular </w:t>
      </w:r>
      <w:r w:rsidR="00EE3A4E" w:rsidRPr="00735B48">
        <w:rPr>
          <w:sz w:val="24"/>
          <w:szCs w:val="24"/>
        </w:rPr>
        <w:t>instructional communication</w:t>
      </w:r>
      <w:r w:rsidR="00A664DA" w:rsidRPr="00735B48">
        <w:rPr>
          <w:sz w:val="24"/>
          <w:szCs w:val="24"/>
        </w:rPr>
        <w:t xml:space="preserve"> topic based on your </w:t>
      </w:r>
      <w:r w:rsidR="00EE3A4E" w:rsidRPr="00735B48">
        <w:rPr>
          <w:sz w:val="24"/>
          <w:szCs w:val="24"/>
        </w:rPr>
        <w:t>research summary</w:t>
      </w:r>
      <w:r w:rsidR="00A664DA" w:rsidRPr="00735B48">
        <w:rPr>
          <w:sz w:val="24"/>
          <w:szCs w:val="24"/>
        </w:rPr>
        <w:t xml:space="preserve">. </w:t>
      </w:r>
      <w:r w:rsidR="00755339">
        <w:rPr>
          <w:sz w:val="24"/>
          <w:szCs w:val="24"/>
        </w:rPr>
        <w:t xml:space="preserve">You may elect to use a different source for your lesson, but will </w:t>
      </w:r>
      <w:r w:rsidR="00755339">
        <w:rPr>
          <w:sz w:val="24"/>
          <w:szCs w:val="24"/>
        </w:rPr>
        <w:lastRenderedPageBreak/>
        <w:t xml:space="preserve">need to make an argument as to how your source addresses an instructional communication variable. </w:t>
      </w:r>
      <w:r w:rsidR="00A664DA" w:rsidRPr="00735B48">
        <w:rPr>
          <w:sz w:val="24"/>
          <w:szCs w:val="24"/>
        </w:rPr>
        <w:t>You will then be responsible for facilitating a class sess</w:t>
      </w:r>
      <w:r w:rsidR="001F545B">
        <w:rPr>
          <w:sz w:val="24"/>
          <w:szCs w:val="24"/>
        </w:rPr>
        <w:t xml:space="preserve">ion </w:t>
      </w:r>
      <w:r w:rsidR="003A3211">
        <w:rPr>
          <w:sz w:val="24"/>
          <w:szCs w:val="24"/>
        </w:rPr>
        <w:t>about</w:t>
      </w:r>
      <w:r w:rsidR="001F545B">
        <w:rPr>
          <w:sz w:val="24"/>
          <w:szCs w:val="24"/>
        </w:rPr>
        <w:t xml:space="preserve"> that topic. </w:t>
      </w:r>
      <w:r w:rsidR="00A664DA" w:rsidRPr="00735B48">
        <w:rPr>
          <w:sz w:val="24"/>
          <w:szCs w:val="24"/>
        </w:rPr>
        <w:t xml:space="preserve">The class session will include </w:t>
      </w:r>
      <w:r w:rsidR="007101BD" w:rsidRPr="00735B48">
        <w:rPr>
          <w:sz w:val="24"/>
          <w:szCs w:val="24"/>
        </w:rPr>
        <w:t xml:space="preserve">a mechanism for assessing student preparation and participation, </w:t>
      </w:r>
      <w:r w:rsidR="00A664DA" w:rsidRPr="00735B48">
        <w:rPr>
          <w:sz w:val="24"/>
          <w:szCs w:val="24"/>
        </w:rPr>
        <w:t xml:space="preserve">an overview of the relevant </w:t>
      </w:r>
      <w:r w:rsidR="007101BD" w:rsidRPr="00735B48">
        <w:rPr>
          <w:sz w:val="24"/>
          <w:szCs w:val="24"/>
        </w:rPr>
        <w:t xml:space="preserve">topic, </w:t>
      </w:r>
      <w:r w:rsidR="00A664DA" w:rsidRPr="00735B48">
        <w:rPr>
          <w:sz w:val="24"/>
          <w:szCs w:val="24"/>
        </w:rPr>
        <w:t xml:space="preserve">a student-led discussion, and </w:t>
      </w:r>
      <w:r w:rsidR="007101BD" w:rsidRPr="00735B48">
        <w:rPr>
          <w:sz w:val="24"/>
          <w:szCs w:val="24"/>
        </w:rPr>
        <w:t>an</w:t>
      </w:r>
      <w:r w:rsidR="00A664DA" w:rsidRPr="00735B48">
        <w:rPr>
          <w:sz w:val="24"/>
          <w:szCs w:val="24"/>
        </w:rPr>
        <w:t xml:space="preserve"> experiential activit</w:t>
      </w:r>
      <w:r w:rsidR="007101BD" w:rsidRPr="00735B48">
        <w:rPr>
          <w:sz w:val="24"/>
          <w:szCs w:val="24"/>
        </w:rPr>
        <w:t>y</w:t>
      </w:r>
      <w:r w:rsidR="001F545B">
        <w:rPr>
          <w:sz w:val="24"/>
          <w:szCs w:val="24"/>
        </w:rPr>
        <w:t xml:space="preserve">. </w:t>
      </w:r>
      <w:r w:rsidR="00A664DA" w:rsidRPr="00735B48">
        <w:rPr>
          <w:sz w:val="24"/>
          <w:szCs w:val="24"/>
        </w:rPr>
        <w:t>Evaluation will be based on your ability to accurately present current research findings, to effectively organize the class discussion, to ask thought-provoking questions, as well as your ability to effectively engage and involve students in the learning process</w:t>
      </w:r>
      <w:r w:rsidR="001F545B">
        <w:rPr>
          <w:sz w:val="24"/>
          <w:szCs w:val="24"/>
        </w:rPr>
        <w:t xml:space="preserve">. </w:t>
      </w:r>
      <w:r w:rsidR="00A664DA" w:rsidRPr="00735B48">
        <w:rPr>
          <w:sz w:val="24"/>
          <w:szCs w:val="24"/>
        </w:rPr>
        <w:t>Details and further instruction will be provided.</w:t>
      </w:r>
    </w:p>
    <w:p w14:paraId="1C01B563" w14:textId="77777777" w:rsidR="00A664DA" w:rsidRPr="00735B48" w:rsidRDefault="00A664DA" w:rsidP="00E941A8">
      <w:pPr>
        <w:ind w:left="2160" w:right="-288" w:hanging="720"/>
        <w:rPr>
          <w:sz w:val="24"/>
          <w:szCs w:val="24"/>
        </w:rPr>
      </w:pPr>
    </w:p>
    <w:p w14:paraId="6A6FEC83" w14:textId="77777777" w:rsidR="00A664DA" w:rsidRPr="00735B48" w:rsidRDefault="00A664DA" w:rsidP="00E941A8">
      <w:pPr>
        <w:ind w:left="720" w:right="-288"/>
        <w:rPr>
          <w:sz w:val="24"/>
          <w:szCs w:val="24"/>
        </w:rPr>
      </w:pPr>
      <w:r w:rsidRPr="00735B48">
        <w:rPr>
          <w:sz w:val="24"/>
          <w:szCs w:val="24"/>
        </w:rPr>
        <w:t xml:space="preserve">Your </w:t>
      </w:r>
      <w:r w:rsidR="007101BD" w:rsidRPr="00735B48">
        <w:rPr>
          <w:sz w:val="24"/>
          <w:szCs w:val="24"/>
        </w:rPr>
        <w:t>planning document</w:t>
      </w:r>
      <w:r w:rsidRPr="00735B48">
        <w:rPr>
          <w:sz w:val="24"/>
          <w:szCs w:val="24"/>
        </w:rPr>
        <w:t xml:space="preserve"> (</w:t>
      </w:r>
      <w:r w:rsidRPr="00735B48">
        <w:rPr>
          <w:b/>
          <w:i/>
          <w:sz w:val="24"/>
          <w:szCs w:val="24"/>
        </w:rPr>
        <w:t>just to the instructor</w:t>
      </w:r>
      <w:r w:rsidRPr="00735B48">
        <w:rPr>
          <w:sz w:val="24"/>
          <w:szCs w:val="24"/>
        </w:rPr>
        <w:t xml:space="preserve">) is due the evening you present your </w:t>
      </w:r>
      <w:r w:rsidR="007101BD" w:rsidRPr="00735B48">
        <w:rPr>
          <w:sz w:val="24"/>
          <w:szCs w:val="24"/>
        </w:rPr>
        <w:t>topic.</w:t>
      </w:r>
    </w:p>
    <w:p w14:paraId="46A41ABE" w14:textId="433AEA6D" w:rsidR="00D638A3" w:rsidRPr="00735B48" w:rsidRDefault="00A664DA" w:rsidP="00832664">
      <w:pPr>
        <w:widowControl w:val="0"/>
        <w:ind w:right="-288"/>
        <w:rPr>
          <w:sz w:val="24"/>
          <w:szCs w:val="24"/>
        </w:rPr>
      </w:pPr>
      <w:r w:rsidRPr="00735B48">
        <w:rPr>
          <w:sz w:val="24"/>
          <w:szCs w:val="24"/>
        </w:rPr>
        <w:tab/>
      </w:r>
      <w:r w:rsidRPr="00735B48">
        <w:rPr>
          <w:sz w:val="24"/>
          <w:szCs w:val="24"/>
        </w:rPr>
        <w:tab/>
      </w:r>
      <w:r w:rsidRPr="00735B48">
        <w:rPr>
          <w:sz w:val="24"/>
          <w:szCs w:val="24"/>
        </w:rPr>
        <w:tab/>
      </w:r>
    </w:p>
    <w:p w14:paraId="5F4520B6" w14:textId="298DC46B" w:rsidR="009D5C8A" w:rsidRPr="009D5C8A" w:rsidRDefault="008F6214" w:rsidP="00E941A8">
      <w:pPr>
        <w:widowControl w:val="0"/>
        <w:ind w:left="720" w:right="-288"/>
        <w:rPr>
          <w:b/>
          <w:sz w:val="24"/>
          <w:szCs w:val="24"/>
        </w:rPr>
      </w:pPr>
      <w:r>
        <w:rPr>
          <w:b/>
          <w:sz w:val="24"/>
          <w:szCs w:val="24"/>
        </w:rPr>
        <w:t>Review of Literature</w:t>
      </w:r>
      <w:r w:rsidR="009D5C8A">
        <w:rPr>
          <w:b/>
          <w:sz w:val="24"/>
          <w:szCs w:val="24"/>
        </w:rPr>
        <w:t xml:space="preserve"> Final Paper (100 points)</w:t>
      </w:r>
    </w:p>
    <w:p w14:paraId="20A2D041" w14:textId="1CA26309" w:rsidR="00EE3A4E" w:rsidRPr="00735B48" w:rsidRDefault="00EE3A4E" w:rsidP="00E941A8">
      <w:pPr>
        <w:widowControl w:val="0"/>
        <w:ind w:left="720" w:right="-288"/>
        <w:rPr>
          <w:sz w:val="24"/>
          <w:szCs w:val="24"/>
        </w:rPr>
      </w:pPr>
      <w:r w:rsidRPr="00C04901">
        <w:rPr>
          <w:sz w:val="24"/>
          <w:szCs w:val="24"/>
        </w:rPr>
        <w:t xml:space="preserve">A </w:t>
      </w:r>
      <w:r w:rsidR="00C64BDB" w:rsidRPr="00C04901">
        <w:rPr>
          <w:sz w:val="24"/>
          <w:szCs w:val="24"/>
        </w:rPr>
        <w:t>review of literature</w:t>
      </w:r>
      <w:r w:rsidRPr="00C04901">
        <w:rPr>
          <w:sz w:val="24"/>
          <w:szCs w:val="24"/>
        </w:rPr>
        <w:t xml:space="preserve"> offers an original way </w:t>
      </w:r>
      <w:r w:rsidR="00C64BDB" w:rsidRPr="00C04901">
        <w:rPr>
          <w:sz w:val="24"/>
          <w:szCs w:val="24"/>
        </w:rPr>
        <w:t>introducing, establishing the importance of, and providing a context for a research problem</w:t>
      </w:r>
      <w:r w:rsidR="00D86DBF">
        <w:rPr>
          <w:sz w:val="24"/>
          <w:szCs w:val="24"/>
        </w:rPr>
        <w:t xml:space="preserve"> (see </w:t>
      </w:r>
      <w:proofErr w:type="spellStart"/>
      <w:r w:rsidR="00D86DBF">
        <w:rPr>
          <w:sz w:val="24"/>
          <w:szCs w:val="24"/>
        </w:rPr>
        <w:t>Pyrczak</w:t>
      </w:r>
      <w:proofErr w:type="spellEnd"/>
      <w:r w:rsidR="00D86DBF">
        <w:rPr>
          <w:sz w:val="24"/>
          <w:szCs w:val="24"/>
        </w:rPr>
        <w:t xml:space="preserve"> &amp; Bruce, 2014). </w:t>
      </w:r>
      <w:r w:rsidRPr="00C04901">
        <w:rPr>
          <w:sz w:val="24"/>
          <w:szCs w:val="24"/>
        </w:rPr>
        <w:t xml:space="preserve">Rather than being a mere descriptive </w:t>
      </w:r>
      <w:r w:rsidR="00C64BDB" w:rsidRPr="00C04901">
        <w:rPr>
          <w:sz w:val="24"/>
          <w:szCs w:val="24"/>
        </w:rPr>
        <w:t>summary of the research</w:t>
      </w:r>
      <w:r w:rsidRPr="00C04901">
        <w:rPr>
          <w:sz w:val="24"/>
          <w:szCs w:val="24"/>
        </w:rPr>
        <w:t>, it goes</w:t>
      </w:r>
      <w:r w:rsidR="006F1DD1" w:rsidRPr="00C04901">
        <w:rPr>
          <w:sz w:val="24"/>
          <w:szCs w:val="24"/>
        </w:rPr>
        <w:t xml:space="preserve"> beyond to develop insights, </w:t>
      </w:r>
      <w:r w:rsidRPr="00C04901">
        <w:rPr>
          <w:sz w:val="24"/>
          <w:szCs w:val="24"/>
        </w:rPr>
        <w:t>provide evaluations</w:t>
      </w:r>
      <w:r w:rsidR="006F1DD1" w:rsidRPr="00C04901">
        <w:rPr>
          <w:sz w:val="24"/>
          <w:szCs w:val="24"/>
        </w:rPr>
        <w:t>, and to make arguments for your research questions or hypotheses</w:t>
      </w:r>
      <w:r w:rsidRPr="00C04901">
        <w:rPr>
          <w:sz w:val="24"/>
          <w:szCs w:val="24"/>
        </w:rPr>
        <w:t xml:space="preserve">. </w:t>
      </w:r>
      <w:r w:rsidR="006F1DD1" w:rsidRPr="00C04901">
        <w:rPr>
          <w:sz w:val="24"/>
          <w:szCs w:val="24"/>
        </w:rPr>
        <w:t>Reviews of literature</w:t>
      </w:r>
      <w:r w:rsidRPr="00C04901">
        <w:rPr>
          <w:sz w:val="24"/>
          <w:szCs w:val="24"/>
        </w:rPr>
        <w:t xml:space="preserve"> for purposes of this class should </w:t>
      </w:r>
      <w:r w:rsidR="006F1DD1" w:rsidRPr="00C04901">
        <w:rPr>
          <w:sz w:val="24"/>
          <w:szCs w:val="24"/>
        </w:rPr>
        <w:t>include</w:t>
      </w:r>
      <w:r w:rsidRPr="00C04901">
        <w:rPr>
          <w:sz w:val="24"/>
          <w:szCs w:val="24"/>
        </w:rPr>
        <w:t xml:space="preserve"> a) </w:t>
      </w:r>
      <w:r w:rsidR="006F1DD1" w:rsidRPr="00C04901">
        <w:rPr>
          <w:sz w:val="24"/>
          <w:szCs w:val="24"/>
        </w:rPr>
        <w:t>an introduction of the problem, b) a summary of the relevant research related to your topic/s and a rationale for why your topics are related, c) comments on the relevance and importance of the research, d) identification of gaps in the research, e) a rationale for how the current study addresses those gaps, and f) identification of theories relevant to the research</w:t>
      </w:r>
      <w:r w:rsidR="00C23E9E" w:rsidRPr="00C04901">
        <w:rPr>
          <w:sz w:val="24"/>
          <w:szCs w:val="24"/>
        </w:rPr>
        <w:t xml:space="preserve"> (not necessarily in this order)</w:t>
      </w:r>
      <w:r w:rsidRPr="00C04901">
        <w:rPr>
          <w:sz w:val="24"/>
          <w:szCs w:val="24"/>
        </w:rPr>
        <w:t>.</w:t>
      </w:r>
      <w:r w:rsidR="00926C0C" w:rsidRPr="00C04901">
        <w:rPr>
          <w:sz w:val="24"/>
          <w:szCs w:val="24"/>
        </w:rPr>
        <w:t xml:space="preserve"> </w:t>
      </w:r>
      <w:r w:rsidR="00FE2ADF" w:rsidRPr="00C04901">
        <w:rPr>
          <w:sz w:val="24"/>
          <w:szCs w:val="24"/>
        </w:rPr>
        <w:t>You may choose to conduct a small research project for this class</w:t>
      </w:r>
      <w:r w:rsidR="00D86DBF">
        <w:rPr>
          <w:sz w:val="24"/>
          <w:szCs w:val="24"/>
        </w:rPr>
        <w:t xml:space="preserve"> (whereupon you will need to obtain IRB approval)</w:t>
      </w:r>
      <w:r w:rsidR="00FE2ADF" w:rsidRPr="00C04901">
        <w:rPr>
          <w:sz w:val="24"/>
          <w:szCs w:val="24"/>
        </w:rPr>
        <w:t xml:space="preserve">, but this project would also include a </w:t>
      </w:r>
      <w:r w:rsidR="00C04901">
        <w:rPr>
          <w:sz w:val="24"/>
          <w:szCs w:val="24"/>
        </w:rPr>
        <w:t>review of literature.</w:t>
      </w:r>
    </w:p>
    <w:p w14:paraId="211C104D" w14:textId="77777777" w:rsidR="00EE3A4E" w:rsidRPr="00735B48" w:rsidRDefault="00EE3A4E" w:rsidP="00E941A8">
      <w:pPr>
        <w:widowControl w:val="0"/>
        <w:ind w:right="-288"/>
        <w:rPr>
          <w:sz w:val="24"/>
          <w:szCs w:val="24"/>
        </w:rPr>
      </w:pPr>
    </w:p>
    <w:p w14:paraId="4CAA26C6" w14:textId="55532FC7" w:rsidR="00A664DA" w:rsidRPr="00735B48" w:rsidRDefault="00A664DA" w:rsidP="00E941A8">
      <w:pPr>
        <w:ind w:left="720" w:right="-288"/>
        <w:rPr>
          <w:sz w:val="24"/>
          <w:szCs w:val="24"/>
        </w:rPr>
      </w:pPr>
      <w:r w:rsidRPr="00735B48">
        <w:rPr>
          <w:b/>
          <w:sz w:val="24"/>
          <w:szCs w:val="24"/>
        </w:rPr>
        <w:t>Class Participation (50 points):</w:t>
      </w:r>
      <w:r w:rsidRPr="00735B48">
        <w:rPr>
          <w:sz w:val="24"/>
          <w:szCs w:val="24"/>
        </w:rPr>
        <w:t xml:space="preserve"> You are responsible for reading the assigned material prior to class. You are expected to discuss the readings and your ideas informally each session. Because this course is a seminar, not a lecture class, your own involvement is imperative. </w:t>
      </w:r>
      <w:r w:rsidR="00162BF8" w:rsidRPr="00735B48">
        <w:rPr>
          <w:sz w:val="24"/>
          <w:szCs w:val="24"/>
        </w:rPr>
        <w:t>For</w:t>
      </w:r>
      <w:r w:rsidRPr="00735B48">
        <w:rPr>
          <w:sz w:val="24"/>
          <w:szCs w:val="24"/>
        </w:rPr>
        <w:t xml:space="preserve"> our discussions to be productive you will need to (1) show knowledge of readings and have given thought to what you have read, (2) articulate your ideas clearly and argue effectively for your positions, (3) contribute to a lively interchange of ideas, and (4) respond thoughtfully to the comments of others. Failure to contribute to class discussion, in a meaningful way, will negatively affect your participation grade. Physical presence is necessary, but not sufficient for participation. </w:t>
      </w:r>
    </w:p>
    <w:p w14:paraId="369E5ABD" w14:textId="77777777" w:rsidR="007101BD" w:rsidRPr="00735B48" w:rsidRDefault="007101BD" w:rsidP="00E941A8">
      <w:pPr>
        <w:ind w:left="720" w:right="-288"/>
        <w:rPr>
          <w:sz w:val="24"/>
          <w:szCs w:val="24"/>
        </w:rPr>
      </w:pPr>
    </w:p>
    <w:p w14:paraId="6E4D1FE4" w14:textId="6C97BF87" w:rsidR="00C75AD9" w:rsidRPr="00A06474" w:rsidRDefault="00224D62" w:rsidP="00C75AD9">
      <w:pPr>
        <w:ind w:left="720"/>
        <w:rPr>
          <w:sz w:val="24"/>
          <w:szCs w:val="24"/>
        </w:rPr>
      </w:pPr>
      <w:r w:rsidRPr="00735B48">
        <w:rPr>
          <w:b/>
          <w:sz w:val="24"/>
          <w:szCs w:val="24"/>
        </w:rPr>
        <w:t>Teaching Portfolio</w:t>
      </w:r>
      <w:r w:rsidR="007101BD" w:rsidRPr="00735B48">
        <w:rPr>
          <w:b/>
          <w:sz w:val="24"/>
          <w:szCs w:val="24"/>
        </w:rPr>
        <w:t xml:space="preserve"> (</w:t>
      </w:r>
      <w:r w:rsidR="003527A8">
        <w:rPr>
          <w:b/>
          <w:sz w:val="24"/>
          <w:szCs w:val="24"/>
        </w:rPr>
        <w:t>100</w:t>
      </w:r>
      <w:r w:rsidR="007101BD" w:rsidRPr="00735B48">
        <w:rPr>
          <w:b/>
          <w:sz w:val="24"/>
          <w:szCs w:val="24"/>
        </w:rPr>
        <w:t xml:space="preserve"> points): </w:t>
      </w:r>
      <w:r w:rsidR="00C75AD9" w:rsidRPr="00A06474">
        <w:rPr>
          <w:sz w:val="24"/>
          <w:szCs w:val="24"/>
        </w:rPr>
        <w:t xml:space="preserve">The portfolio is a collection of material accumulated over the semester that represents your insights, observations, experiences and reflections on communication in the classroom. This is your opportunity to see material evidence of your accomplishments. </w:t>
      </w:r>
      <w:r w:rsidR="00C75AD9">
        <w:rPr>
          <w:sz w:val="24"/>
          <w:szCs w:val="24"/>
        </w:rPr>
        <w:t xml:space="preserve">Your portfolio will include a teaching philosophy, a reflection on your instructional communication lesson, a reflection on a teaching challenge, and a teaching development plan. </w:t>
      </w:r>
      <w:r w:rsidR="00CC5D64" w:rsidRPr="00735B48">
        <w:rPr>
          <w:sz w:val="24"/>
          <w:szCs w:val="24"/>
        </w:rPr>
        <w:t>Details and further instruction will be provided.</w:t>
      </w:r>
    </w:p>
    <w:p w14:paraId="26DEF297" w14:textId="77777777" w:rsidR="00A664DA" w:rsidRPr="00735B48" w:rsidRDefault="00A664DA" w:rsidP="00E941A8">
      <w:pPr>
        <w:ind w:right="-288"/>
        <w:rPr>
          <w:sz w:val="24"/>
          <w:szCs w:val="24"/>
        </w:rPr>
      </w:pPr>
    </w:p>
    <w:p w14:paraId="520D5077" w14:textId="77777777" w:rsidR="00A664DA" w:rsidRPr="00735B48" w:rsidRDefault="007101BD" w:rsidP="00E941A8">
      <w:pPr>
        <w:ind w:right="-288"/>
        <w:rPr>
          <w:sz w:val="24"/>
          <w:szCs w:val="24"/>
        </w:rPr>
      </w:pPr>
      <w:r w:rsidRPr="00735B48">
        <w:rPr>
          <w:sz w:val="24"/>
          <w:szCs w:val="24"/>
        </w:rPr>
        <w:tab/>
      </w:r>
      <w:r w:rsidR="00A664DA" w:rsidRPr="00735B48">
        <w:rPr>
          <w:b/>
          <w:sz w:val="24"/>
          <w:szCs w:val="24"/>
        </w:rPr>
        <w:t>Summary of Grading:</w:t>
      </w:r>
    </w:p>
    <w:p w14:paraId="00335250" w14:textId="77777777" w:rsidR="008260E0" w:rsidRPr="00735B48" w:rsidRDefault="00EE3A4E" w:rsidP="008260E0">
      <w:pPr>
        <w:tabs>
          <w:tab w:val="left" w:pos="540"/>
        </w:tabs>
        <w:ind w:right="-288"/>
        <w:rPr>
          <w:sz w:val="24"/>
          <w:szCs w:val="24"/>
        </w:rPr>
      </w:pPr>
      <w:r w:rsidRPr="00735B48">
        <w:rPr>
          <w:sz w:val="24"/>
          <w:szCs w:val="24"/>
        </w:rPr>
        <w:tab/>
      </w:r>
      <w:r w:rsidRPr="00735B48">
        <w:rPr>
          <w:sz w:val="24"/>
          <w:szCs w:val="24"/>
        </w:rPr>
        <w:tab/>
      </w:r>
      <w:r w:rsidR="008260E0" w:rsidRPr="00735B48">
        <w:rPr>
          <w:sz w:val="24"/>
          <w:szCs w:val="24"/>
        </w:rPr>
        <w:t>Research Summary</w:t>
      </w:r>
      <w:r w:rsidR="008260E0">
        <w:rPr>
          <w:sz w:val="24"/>
          <w:szCs w:val="24"/>
        </w:rPr>
        <w:t xml:space="preserve"> Presentation</w:t>
      </w:r>
      <w:r w:rsidR="008260E0">
        <w:rPr>
          <w:sz w:val="24"/>
          <w:szCs w:val="24"/>
        </w:rPr>
        <w:tab/>
      </w:r>
      <w:r w:rsidR="008260E0">
        <w:rPr>
          <w:sz w:val="24"/>
          <w:szCs w:val="24"/>
        </w:rPr>
        <w:tab/>
        <w:t xml:space="preserve"> 50</w:t>
      </w:r>
      <w:r w:rsidR="008260E0" w:rsidRPr="00735B48">
        <w:rPr>
          <w:sz w:val="24"/>
          <w:szCs w:val="24"/>
        </w:rPr>
        <w:t xml:space="preserve"> points</w:t>
      </w:r>
      <w:r w:rsidR="008260E0" w:rsidRPr="00735B48">
        <w:rPr>
          <w:sz w:val="24"/>
          <w:szCs w:val="24"/>
        </w:rPr>
        <w:tab/>
      </w:r>
      <w:r w:rsidR="008260E0" w:rsidRPr="00735B48">
        <w:rPr>
          <w:sz w:val="24"/>
          <w:szCs w:val="24"/>
        </w:rPr>
        <w:tab/>
      </w:r>
    </w:p>
    <w:p w14:paraId="4BE9682E" w14:textId="77777777" w:rsidR="008260E0" w:rsidRPr="00735B48" w:rsidRDefault="008260E0" w:rsidP="008260E0">
      <w:pPr>
        <w:tabs>
          <w:tab w:val="left" w:pos="540"/>
        </w:tabs>
        <w:ind w:right="-288"/>
        <w:rPr>
          <w:sz w:val="24"/>
          <w:szCs w:val="24"/>
        </w:rPr>
      </w:pPr>
      <w:r w:rsidRPr="00735B48">
        <w:rPr>
          <w:sz w:val="24"/>
          <w:szCs w:val="24"/>
        </w:rPr>
        <w:tab/>
      </w:r>
      <w:r w:rsidRPr="00735B48">
        <w:rPr>
          <w:sz w:val="24"/>
          <w:szCs w:val="24"/>
        </w:rPr>
        <w:tab/>
      </w:r>
      <w:r w:rsidRPr="00735B48">
        <w:rPr>
          <w:sz w:val="24"/>
          <w:szCs w:val="24"/>
        </w:rPr>
        <w:tab/>
        <w:t>Presentation</w:t>
      </w:r>
      <w:r w:rsidRPr="00735B48">
        <w:rPr>
          <w:sz w:val="24"/>
          <w:szCs w:val="24"/>
        </w:rPr>
        <w:tab/>
      </w:r>
      <w:r w:rsidRPr="00735B48">
        <w:rPr>
          <w:sz w:val="24"/>
          <w:szCs w:val="24"/>
        </w:rPr>
        <w:tab/>
      </w:r>
      <w:r w:rsidRPr="00735B48">
        <w:rPr>
          <w:sz w:val="24"/>
          <w:szCs w:val="24"/>
        </w:rPr>
        <w:tab/>
      </w:r>
      <w:r w:rsidRPr="00735B48">
        <w:rPr>
          <w:sz w:val="24"/>
          <w:szCs w:val="24"/>
        </w:rPr>
        <w:tab/>
      </w:r>
      <w:r>
        <w:rPr>
          <w:sz w:val="24"/>
          <w:szCs w:val="24"/>
        </w:rPr>
        <w:tab/>
        <w:t>25</w:t>
      </w:r>
    </w:p>
    <w:p w14:paraId="544E917D" w14:textId="77777777" w:rsidR="008260E0" w:rsidRDefault="008260E0" w:rsidP="008260E0">
      <w:pPr>
        <w:tabs>
          <w:tab w:val="left" w:pos="540"/>
        </w:tabs>
        <w:ind w:right="-288"/>
        <w:rPr>
          <w:sz w:val="24"/>
          <w:szCs w:val="24"/>
        </w:rPr>
      </w:pPr>
      <w:r w:rsidRPr="00735B48">
        <w:rPr>
          <w:sz w:val="24"/>
          <w:szCs w:val="24"/>
        </w:rPr>
        <w:tab/>
      </w:r>
      <w:r w:rsidRPr="00735B48">
        <w:rPr>
          <w:sz w:val="24"/>
          <w:szCs w:val="24"/>
        </w:rPr>
        <w:tab/>
      </w:r>
      <w:r w:rsidRPr="00735B48">
        <w:rPr>
          <w:sz w:val="24"/>
          <w:szCs w:val="24"/>
        </w:rPr>
        <w:tab/>
        <w:t>Annotated Bibliography</w:t>
      </w:r>
      <w:r w:rsidRPr="00735B48">
        <w:rPr>
          <w:sz w:val="24"/>
          <w:szCs w:val="24"/>
        </w:rPr>
        <w:tab/>
      </w:r>
      <w:r w:rsidRPr="00735B48">
        <w:rPr>
          <w:sz w:val="24"/>
          <w:szCs w:val="24"/>
        </w:rPr>
        <w:tab/>
      </w:r>
      <w:r>
        <w:rPr>
          <w:sz w:val="24"/>
          <w:szCs w:val="24"/>
        </w:rPr>
        <w:tab/>
        <w:t>25</w:t>
      </w:r>
    </w:p>
    <w:p w14:paraId="63D4B541" w14:textId="0B5595CA" w:rsidR="00EE3A4E" w:rsidRPr="00735B48" w:rsidRDefault="008260E0" w:rsidP="00E941A8">
      <w:pPr>
        <w:tabs>
          <w:tab w:val="left" w:pos="540"/>
        </w:tabs>
        <w:ind w:right="-288"/>
        <w:rPr>
          <w:sz w:val="24"/>
          <w:szCs w:val="24"/>
        </w:rPr>
      </w:pPr>
      <w:r>
        <w:rPr>
          <w:sz w:val="24"/>
          <w:szCs w:val="24"/>
        </w:rPr>
        <w:tab/>
      </w:r>
      <w:r>
        <w:rPr>
          <w:sz w:val="24"/>
          <w:szCs w:val="24"/>
        </w:rPr>
        <w:tab/>
      </w:r>
      <w:r w:rsidR="00A1062A">
        <w:rPr>
          <w:sz w:val="24"/>
          <w:szCs w:val="24"/>
        </w:rPr>
        <w:t xml:space="preserve">Instructional Communication </w:t>
      </w:r>
      <w:r w:rsidR="00EE3A4E" w:rsidRPr="00735B48">
        <w:rPr>
          <w:sz w:val="24"/>
          <w:szCs w:val="24"/>
        </w:rPr>
        <w:t>Lesson</w:t>
      </w:r>
      <w:r w:rsidR="00A1062A">
        <w:rPr>
          <w:sz w:val="24"/>
          <w:szCs w:val="24"/>
        </w:rPr>
        <w:tab/>
      </w:r>
      <w:r w:rsidR="00A1062A">
        <w:rPr>
          <w:sz w:val="24"/>
          <w:szCs w:val="24"/>
        </w:rPr>
        <w:tab/>
      </w:r>
      <w:r w:rsidR="00E92B14" w:rsidRPr="00735B48">
        <w:rPr>
          <w:sz w:val="24"/>
          <w:szCs w:val="24"/>
        </w:rPr>
        <w:t>150</w:t>
      </w:r>
      <w:r w:rsidR="00EE3A4E" w:rsidRPr="00735B48">
        <w:rPr>
          <w:sz w:val="24"/>
          <w:szCs w:val="24"/>
        </w:rPr>
        <w:t xml:space="preserve"> points</w:t>
      </w:r>
    </w:p>
    <w:p w14:paraId="723A5826" w14:textId="045BB0B9" w:rsidR="00EE3A4E" w:rsidRPr="00735B48" w:rsidRDefault="00EE3A4E" w:rsidP="00E941A8">
      <w:pPr>
        <w:tabs>
          <w:tab w:val="left" w:pos="540"/>
        </w:tabs>
        <w:ind w:right="-288"/>
        <w:rPr>
          <w:sz w:val="24"/>
          <w:szCs w:val="24"/>
        </w:rPr>
      </w:pPr>
      <w:r w:rsidRPr="00735B48">
        <w:rPr>
          <w:sz w:val="24"/>
          <w:szCs w:val="24"/>
        </w:rPr>
        <w:tab/>
      </w:r>
      <w:r w:rsidRPr="00735B48">
        <w:rPr>
          <w:sz w:val="24"/>
          <w:szCs w:val="24"/>
        </w:rPr>
        <w:tab/>
      </w:r>
      <w:r w:rsidRPr="00735B48">
        <w:rPr>
          <w:sz w:val="24"/>
          <w:szCs w:val="24"/>
        </w:rPr>
        <w:tab/>
        <w:t>Planning</w:t>
      </w:r>
      <w:r w:rsidR="007101BD" w:rsidRPr="00735B48">
        <w:rPr>
          <w:sz w:val="24"/>
          <w:szCs w:val="24"/>
        </w:rPr>
        <w:tab/>
      </w:r>
      <w:r w:rsidR="007101BD" w:rsidRPr="00735B48">
        <w:rPr>
          <w:sz w:val="24"/>
          <w:szCs w:val="24"/>
        </w:rPr>
        <w:tab/>
      </w:r>
      <w:r w:rsidR="007101BD" w:rsidRPr="00735B48">
        <w:rPr>
          <w:sz w:val="24"/>
          <w:szCs w:val="24"/>
        </w:rPr>
        <w:tab/>
      </w:r>
      <w:r w:rsidR="007101BD" w:rsidRPr="00735B48">
        <w:rPr>
          <w:sz w:val="24"/>
          <w:szCs w:val="24"/>
        </w:rPr>
        <w:tab/>
      </w:r>
      <w:r w:rsidR="00A1062A">
        <w:rPr>
          <w:sz w:val="24"/>
          <w:szCs w:val="24"/>
        </w:rPr>
        <w:tab/>
      </w:r>
      <w:r w:rsidR="007101BD" w:rsidRPr="00735B48">
        <w:rPr>
          <w:sz w:val="24"/>
          <w:szCs w:val="24"/>
        </w:rPr>
        <w:t>50</w:t>
      </w:r>
    </w:p>
    <w:p w14:paraId="6E2C9D3F" w14:textId="769C6078" w:rsidR="00926C0C" w:rsidRDefault="00EE3A4E" w:rsidP="008260E0">
      <w:pPr>
        <w:tabs>
          <w:tab w:val="left" w:pos="540"/>
        </w:tabs>
        <w:ind w:right="-288"/>
        <w:rPr>
          <w:sz w:val="24"/>
          <w:szCs w:val="24"/>
        </w:rPr>
      </w:pPr>
      <w:r w:rsidRPr="00735B48">
        <w:rPr>
          <w:sz w:val="24"/>
          <w:szCs w:val="24"/>
        </w:rPr>
        <w:tab/>
      </w:r>
      <w:r w:rsidRPr="00735B48">
        <w:rPr>
          <w:sz w:val="24"/>
          <w:szCs w:val="24"/>
        </w:rPr>
        <w:tab/>
      </w:r>
      <w:r w:rsidRPr="00735B48">
        <w:rPr>
          <w:sz w:val="24"/>
          <w:szCs w:val="24"/>
        </w:rPr>
        <w:tab/>
        <w:t>Implementation</w:t>
      </w:r>
      <w:r w:rsidR="007101BD" w:rsidRPr="00735B48">
        <w:rPr>
          <w:sz w:val="24"/>
          <w:szCs w:val="24"/>
        </w:rPr>
        <w:tab/>
      </w:r>
      <w:r w:rsidR="007101BD" w:rsidRPr="00735B48">
        <w:rPr>
          <w:sz w:val="24"/>
          <w:szCs w:val="24"/>
        </w:rPr>
        <w:tab/>
        <w:t xml:space="preserve">          </w:t>
      </w:r>
      <w:r w:rsidR="008260E0">
        <w:rPr>
          <w:sz w:val="24"/>
          <w:szCs w:val="24"/>
        </w:rPr>
        <w:tab/>
      </w:r>
      <w:r w:rsidR="008260E0">
        <w:rPr>
          <w:sz w:val="24"/>
          <w:szCs w:val="24"/>
        </w:rPr>
        <w:tab/>
      </w:r>
      <w:r w:rsidR="007101BD" w:rsidRPr="00735B48">
        <w:rPr>
          <w:sz w:val="24"/>
          <w:szCs w:val="24"/>
        </w:rPr>
        <w:t>100</w:t>
      </w:r>
    </w:p>
    <w:p w14:paraId="2E83D5ED" w14:textId="7362CD2C" w:rsidR="008260E0" w:rsidRPr="00735B48" w:rsidRDefault="008260E0" w:rsidP="00E941A8">
      <w:pPr>
        <w:tabs>
          <w:tab w:val="left" w:pos="540"/>
        </w:tabs>
        <w:ind w:right="-288"/>
        <w:rPr>
          <w:sz w:val="24"/>
          <w:szCs w:val="24"/>
        </w:rPr>
      </w:pPr>
      <w:r>
        <w:rPr>
          <w:sz w:val="24"/>
          <w:szCs w:val="24"/>
        </w:rPr>
        <w:tab/>
      </w:r>
      <w:r>
        <w:rPr>
          <w:sz w:val="24"/>
          <w:szCs w:val="24"/>
        </w:rPr>
        <w:tab/>
      </w:r>
      <w:r w:rsidR="008F6214">
        <w:rPr>
          <w:sz w:val="24"/>
          <w:szCs w:val="24"/>
        </w:rPr>
        <w:t>Review of Literature</w:t>
      </w:r>
      <w:r>
        <w:rPr>
          <w:sz w:val="24"/>
          <w:szCs w:val="24"/>
        </w:rPr>
        <w:t xml:space="preserve"> Final Paper</w:t>
      </w:r>
      <w:r>
        <w:rPr>
          <w:sz w:val="24"/>
          <w:szCs w:val="24"/>
        </w:rPr>
        <w:tab/>
      </w:r>
      <w:r>
        <w:rPr>
          <w:sz w:val="24"/>
          <w:szCs w:val="24"/>
        </w:rPr>
        <w:tab/>
        <w:t>100 points</w:t>
      </w:r>
    </w:p>
    <w:p w14:paraId="40997991" w14:textId="6E0BF217" w:rsidR="00A664DA" w:rsidRPr="00735B48" w:rsidRDefault="00A664DA" w:rsidP="00E941A8">
      <w:pPr>
        <w:tabs>
          <w:tab w:val="left" w:pos="540"/>
        </w:tabs>
        <w:ind w:right="-288"/>
        <w:rPr>
          <w:sz w:val="24"/>
          <w:szCs w:val="24"/>
        </w:rPr>
      </w:pPr>
      <w:r w:rsidRPr="00735B48">
        <w:rPr>
          <w:sz w:val="24"/>
          <w:szCs w:val="24"/>
        </w:rPr>
        <w:tab/>
      </w:r>
      <w:r w:rsidRPr="00735B48">
        <w:rPr>
          <w:sz w:val="24"/>
          <w:szCs w:val="24"/>
        </w:rPr>
        <w:tab/>
        <w:t>Participation</w:t>
      </w:r>
      <w:r w:rsidRPr="00735B48">
        <w:rPr>
          <w:sz w:val="24"/>
          <w:szCs w:val="24"/>
        </w:rPr>
        <w:tab/>
      </w:r>
      <w:r w:rsidRPr="00735B48">
        <w:rPr>
          <w:sz w:val="24"/>
          <w:szCs w:val="24"/>
        </w:rPr>
        <w:tab/>
      </w:r>
      <w:r w:rsidRPr="00735B48">
        <w:rPr>
          <w:sz w:val="24"/>
          <w:szCs w:val="24"/>
        </w:rPr>
        <w:tab/>
      </w:r>
      <w:r w:rsidRPr="00735B48">
        <w:rPr>
          <w:sz w:val="24"/>
          <w:szCs w:val="24"/>
        </w:rPr>
        <w:tab/>
        <w:t xml:space="preserve">  </w:t>
      </w:r>
      <w:r w:rsidR="00A1062A">
        <w:rPr>
          <w:sz w:val="24"/>
          <w:szCs w:val="24"/>
        </w:rPr>
        <w:tab/>
      </w:r>
      <w:r w:rsidR="008260E0">
        <w:rPr>
          <w:sz w:val="24"/>
          <w:szCs w:val="24"/>
        </w:rPr>
        <w:t xml:space="preserve"> </w:t>
      </w:r>
      <w:r w:rsidRPr="00735B48">
        <w:rPr>
          <w:sz w:val="24"/>
          <w:szCs w:val="24"/>
        </w:rPr>
        <w:t xml:space="preserve">50 points </w:t>
      </w:r>
    </w:p>
    <w:p w14:paraId="5AD976EE" w14:textId="5D3E15B0" w:rsidR="00AC19BB" w:rsidRPr="00735B48" w:rsidRDefault="00EE3A4E" w:rsidP="00E941A8">
      <w:pPr>
        <w:tabs>
          <w:tab w:val="left" w:pos="540"/>
        </w:tabs>
        <w:ind w:right="-288"/>
        <w:rPr>
          <w:sz w:val="24"/>
          <w:szCs w:val="24"/>
        </w:rPr>
      </w:pPr>
      <w:r w:rsidRPr="00735B48">
        <w:rPr>
          <w:sz w:val="24"/>
          <w:szCs w:val="24"/>
        </w:rPr>
        <w:tab/>
      </w:r>
      <w:r w:rsidRPr="00735B48">
        <w:rPr>
          <w:sz w:val="24"/>
          <w:szCs w:val="24"/>
        </w:rPr>
        <w:tab/>
      </w:r>
      <w:r w:rsidR="00AC19BB" w:rsidRPr="00735B48">
        <w:rPr>
          <w:sz w:val="24"/>
          <w:szCs w:val="24"/>
        </w:rPr>
        <w:t>Teaching Portfolio</w:t>
      </w:r>
      <w:r w:rsidR="00A93547">
        <w:rPr>
          <w:sz w:val="24"/>
          <w:szCs w:val="24"/>
        </w:rPr>
        <w:tab/>
      </w:r>
      <w:r w:rsidR="00A93547">
        <w:rPr>
          <w:sz w:val="24"/>
          <w:szCs w:val="24"/>
        </w:rPr>
        <w:tab/>
      </w:r>
      <w:r w:rsidR="009D5C8A">
        <w:rPr>
          <w:sz w:val="24"/>
          <w:szCs w:val="24"/>
        </w:rPr>
        <w:tab/>
      </w:r>
      <w:r w:rsidR="00A1062A">
        <w:rPr>
          <w:sz w:val="24"/>
          <w:szCs w:val="24"/>
        </w:rPr>
        <w:tab/>
      </w:r>
      <w:r w:rsidR="009D5C8A">
        <w:rPr>
          <w:sz w:val="24"/>
          <w:szCs w:val="24"/>
        </w:rPr>
        <w:t>100 points</w:t>
      </w:r>
    </w:p>
    <w:p w14:paraId="68896D2F" w14:textId="78BEC46B" w:rsidR="009D5C8A" w:rsidRDefault="00AC19BB" w:rsidP="00E941A8">
      <w:pPr>
        <w:tabs>
          <w:tab w:val="left" w:pos="540"/>
        </w:tabs>
        <w:ind w:right="-288"/>
        <w:rPr>
          <w:sz w:val="24"/>
          <w:szCs w:val="24"/>
        </w:rPr>
      </w:pPr>
      <w:r w:rsidRPr="00735B48">
        <w:rPr>
          <w:sz w:val="24"/>
          <w:szCs w:val="24"/>
        </w:rPr>
        <w:tab/>
      </w:r>
      <w:r w:rsidRPr="00735B48">
        <w:rPr>
          <w:sz w:val="24"/>
          <w:szCs w:val="24"/>
        </w:rPr>
        <w:tab/>
      </w:r>
      <w:r w:rsidRPr="00735B48">
        <w:rPr>
          <w:sz w:val="24"/>
          <w:szCs w:val="24"/>
        </w:rPr>
        <w:tab/>
      </w:r>
      <w:r w:rsidR="009D5C8A">
        <w:rPr>
          <w:sz w:val="24"/>
          <w:szCs w:val="24"/>
        </w:rPr>
        <w:t>Teaching Philosophy</w:t>
      </w:r>
      <w:r w:rsidR="009D5C8A">
        <w:rPr>
          <w:sz w:val="24"/>
          <w:szCs w:val="24"/>
        </w:rPr>
        <w:tab/>
        <w:t xml:space="preserve">    </w:t>
      </w:r>
      <w:r w:rsidR="009D5C8A">
        <w:rPr>
          <w:sz w:val="24"/>
          <w:szCs w:val="24"/>
        </w:rPr>
        <w:tab/>
      </w:r>
      <w:r w:rsidR="009D5C8A">
        <w:rPr>
          <w:sz w:val="24"/>
          <w:szCs w:val="24"/>
        </w:rPr>
        <w:tab/>
      </w:r>
      <w:r w:rsidR="00A1062A">
        <w:rPr>
          <w:sz w:val="24"/>
          <w:szCs w:val="24"/>
        </w:rPr>
        <w:tab/>
        <w:t>2</w:t>
      </w:r>
      <w:r w:rsidR="00006D54">
        <w:rPr>
          <w:sz w:val="24"/>
          <w:szCs w:val="24"/>
        </w:rPr>
        <w:t>5</w:t>
      </w:r>
    </w:p>
    <w:p w14:paraId="3FF7BBF7" w14:textId="23991D39" w:rsidR="00A1062A" w:rsidRDefault="00A1062A" w:rsidP="00E941A8">
      <w:pPr>
        <w:tabs>
          <w:tab w:val="left" w:pos="540"/>
        </w:tabs>
        <w:ind w:right="-288"/>
        <w:rPr>
          <w:sz w:val="24"/>
          <w:szCs w:val="24"/>
        </w:rPr>
      </w:pPr>
      <w:r>
        <w:rPr>
          <w:sz w:val="24"/>
          <w:szCs w:val="24"/>
        </w:rPr>
        <w:tab/>
      </w:r>
      <w:r>
        <w:rPr>
          <w:sz w:val="24"/>
          <w:szCs w:val="24"/>
        </w:rPr>
        <w:tab/>
      </w:r>
      <w:r>
        <w:rPr>
          <w:sz w:val="24"/>
          <w:szCs w:val="24"/>
        </w:rPr>
        <w:tab/>
        <w:t>Reflection on IC Lesson</w:t>
      </w:r>
      <w:r>
        <w:rPr>
          <w:sz w:val="24"/>
          <w:szCs w:val="24"/>
        </w:rPr>
        <w:tab/>
      </w:r>
      <w:r>
        <w:rPr>
          <w:sz w:val="24"/>
          <w:szCs w:val="24"/>
        </w:rPr>
        <w:tab/>
      </w:r>
      <w:r>
        <w:rPr>
          <w:sz w:val="24"/>
          <w:szCs w:val="24"/>
        </w:rPr>
        <w:tab/>
        <w:t>2</w:t>
      </w:r>
      <w:r w:rsidR="00006D54">
        <w:rPr>
          <w:sz w:val="24"/>
          <w:szCs w:val="24"/>
        </w:rPr>
        <w:t>5</w:t>
      </w:r>
    </w:p>
    <w:p w14:paraId="05FAF616" w14:textId="3A4F7FDC" w:rsidR="00A1062A" w:rsidRDefault="00A1062A" w:rsidP="00E941A8">
      <w:pPr>
        <w:tabs>
          <w:tab w:val="left" w:pos="540"/>
        </w:tabs>
        <w:ind w:right="-288"/>
        <w:rPr>
          <w:sz w:val="24"/>
          <w:szCs w:val="24"/>
        </w:rPr>
      </w:pPr>
      <w:r>
        <w:rPr>
          <w:sz w:val="24"/>
          <w:szCs w:val="24"/>
        </w:rPr>
        <w:tab/>
      </w:r>
      <w:r>
        <w:rPr>
          <w:sz w:val="24"/>
          <w:szCs w:val="24"/>
        </w:rPr>
        <w:tab/>
      </w:r>
      <w:r>
        <w:rPr>
          <w:sz w:val="24"/>
          <w:szCs w:val="24"/>
        </w:rPr>
        <w:tab/>
        <w:t>Reflection on a Teaching Challenge</w:t>
      </w:r>
      <w:r>
        <w:rPr>
          <w:sz w:val="24"/>
          <w:szCs w:val="24"/>
        </w:rPr>
        <w:tab/>
      </w:r>
      <w:r>
        <w:rPr>
          <w:sz w:val="24"/>
          <w:szCs w:val="24"/>
        </w:rPr>
        <w:tab/>
        <w:t>2</w:t>
      </w:r>
      <w:r w:rsidR="00006D54">
        <w:rPr>
          <w:sz w:val="24"/>
          <w:szCs w:val="24"/>
        </w:rPr>
        <w:t>5</w:t>
      </w:r>
    </w:p>
    <w:p w14:paraId="54156EE5" w14:textId="7EC3F3E2" w:rsidR="00A1062A" w:rsidRDefault="00A1062A" w:rsidP="00E941A8">
      <w:pPr>
        <w:tabs>
          <w:tab w:val="left" w:pos="540"/>
        </w:tabs>
        <w:ind w:right="-288"/>
        <w:rPr>
          <w:sz w:val="24"/>
          <w:szCs w:val="24"/>
        </w:rPr>
      </w:pPr>
      <w:r>
        <w:rPr>
          <w:sz w:val="24"/>
          <w:szCs w:val="24"/>
        </w:rPr>
        <w:tab/>
      </w:r>
      <w:r>
        <w:rPr>
          <w:sz w:val="24"/>
          <w:szCs w:val="24"/>
        </w:rPr>
        <w:tab/>
      </w:r>
      <w:r>
        <w:rPr>
          <w:sz w:val="24"/>
          <w:szCs w:val="24"/>
        </w:rPr>
        <w:tab/>
        <w:t>Teaching Development Plan</w:t>
      </w:r>
      <w:r>
        <w:rPr>
          <w:sz w:val="24"/>
          <w:szCs w:val="24"/>
        </w:rPr>
        <w:tab/>
      </w:r>
      <w:r>
        <w:rPr>
          <w:sz w:val="24"/>
          <w:szCs w:val="24"/>
        </w:rPr>
        <w:tab/>
      </w:r>
      <w:r>
        <w:rPr>
          <w:sz w:val="24"/>
          <w:szCs w:val="24"/>
        </w:rPr>
        <w:tab/>
        <w:t>2</w:t>
      </w:r>
      <w:r w:rsidR="00006D54">
        <w:rPr>
          <w:sz w:val="24"/>
          <w:szCs w:val="24"/>
        </w:rPr>
        <w:t>5</w:t>
      </w:r>
    </w:p>
    <w:p w14:paraId="63B47EB2" w14:textId="425F0325" w:rsidR="00EE3A4E" w:rsidRPr="00735B48" w:rsidRDefault="009D5C8A" w:rsidP="00E941A8">
      <w:pPr>
        <w:tabs>
          <w:tab w:val="left" w:pos="540"/>
        </w:tabs>
        <w:ind w:right="-288"/>
        <w:rPr>
          <w:sz w:val="24"/>
          <w:szCs w:val="24"/>
        </w:rPr>
      </w:pPr>
      <w:r>
        <w:rPr>
          <w:sz w:val="24"/>
          <w:szCs w:val="24"/>
        </w:rPr>
        <w:tab/>
      </w:r>
      <w:r>
        <w:rPr>
          <w:sz w:val="24"/>
          <w:szCs w:val="24"/>
        </w:rPr>
        <w:tab/>
      </w:r>
      <w:r>
        <w:rPr>
          <w:sz w:val="24"/>
          <w:szCs w:val="24"/>
        </w:rPr>
        <w:tab/>
      </w:r>
      <w:r w:rsidR="00EE3A4E" w:rsidRPr="00735B48">
        <w:rPr>
          <w:sz w:val="24"/>
          <w:szCs w:val="24"/>
        </w:rPr>
        <w:t xml:space="preserve"> </w:t>
      </w:r>
    </w:p>
    <w:p w14:paraId="1E6D64A2" w14:textId="77777777" w:rsidR="00A664DA" w:rsidRPr="00735B48" w:rsidRDefault="00182609" w:rsidP="00E941A8">
      <w:pPr>
        <w:tabs>
          <w:tab w:val="left" w:pos="540"/>
        </w:tabs>
        <w:ind w:right="-288"/>
        <w:rPr>
          <w:sz w:val="24"/>
          <w:szCs w:val="24"/>
        </w:rPr>
      </w:pPr>
      <w:r>
        <w:rPr>
          <w:noProof/>
          <w:sz w:val="24"/>
          <w:szCs w:val="24"/>
        </w:rPr>
        <mc:AlternateContent>
          <mc:Choice Requires="wps">
            <w:drawing>
              <wp:anchor distT="0" distB="0" distL="114300" distR="114300" simplePos="0" relativeHeight="251658752" behindDoc="0" locked="0" layoutInCell="0" allowOverlap="1" wp14:anchorId="51C5443A" wp14:editId="17D73552">
                <wp:simplePos x="0" y="0"/>
                <wp:positionH relativeFrom="column">
                  <wp:posOffset>497840</wp:posOffset>
                </wp:positionH>
                <wp:positionV relativeFrom="paragraph">
                  <wp:posOffset>45720</wp:posOffset>
                </wp:positionV>
                <wp:extent cx="343408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4080" cy="0"/>
                        </a:xfrm>
                        <a:prstGeom prst="line">
                          <a:avLst/>
                        </a:prstGeom>
                        <a:noFill/>
                        <a:ln w="381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AA04"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3.6pt" to="309.6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" o:allowincell="f" strokeweight="3pt"/>
            </w:pict>
          </mc:Fallback>
        </mc:AlternateContent>
      </w:r>
    </w:p>
    <w:p w14:paraId="65BA58E4" w14:textId="77777777" w:rsidR="00A664DA" w:rsidRPr="00735B48" w:rsidRDefault="00A664DA" w:rsidP="00E941A8">
      <w:pPr>
        <w:tabs>
          <w:tab w:val="left" w:pos="540"/>
        </w:tabs>
        <w:ind w:right="-288"/>
        <w:rPr>
          <w:b/>
          <w:sz w:val="24"/>
          <w:szCs w:val="24"/>
        </w:rPr>
      </w:pPr>
      <w:r w:rsidRPr="00735B48">
        <w:rPr>
          <w:sz w:val="24"/>
          <w:szCs w:val="24"/>
        </w:rPr>
        <w:tab/>
      </w:r>
      <w:r w:rsidRPr="00735B48">
        <w:rPr>
          <w:sz w:val="24"/>
          <w:szCs w:val="24"/>
        </w:rPr>
        <w:tab/>
      </w:r>
      <w:r w:rsidRPr="00735B48">
        <w:rPr>
          <w:b/>
          <w:sz w:val="24"/>
          <w:szCs w:val="24"/>
        </w:rPr>
        <w:t>Total</w:t>
      </w:r>
      <w:r w:rsidRPr="00735B48">
        <w:rPr>
          <w:b/>
          <w:sz w:val="24"/>
          <w:szCs w:val="24"/>
        </w:rPr>
        <w:tab/>
      </w:r>
      <w:r w:rsidRPr="00735B48">
        <w:rPr>
          <w:b/>
          <w:sz w:val="24"/>
          <w:szCs w:val="24"/>
        </w:rPr>
        <w:tab/>
      </w:r>
      <w:r w:rsidRPr="00735B48">
        <w:rPr>
          <w:b/>
          <w:sz w:val="24"/>
          <w:szCs w:val="24"/>
        </w:rPr>
        <w:tab/>
      </w:r>
      <w:r w:rsidRPr="00735B48">
        <w:rPr>
          <w:b/>
          <w:sz w:val="24"/>
          <w:szCs w:val="24"/>
        </w:rPr>
        <w:tab/>
      </w:r>
      <w:r w:rsidRPr="00735B48">
        <w:rPr>
          <w:b/>
          <w:sz w:val="24"/>
          <w:szCs w:val="24"/>
        </w:rPr>
        <w:tab/>
      </w:r>
      <w:r w:rsidR="00D638A3" w:rsidRPr="00735B48">
        <w:rPr>
          <w:b/>
          <w:sz w:val="24"/>
          <w:szCs w:val="24"/>
        </w:rPr>
        <w:t>450</w:t>
      </w:r>
      <w:r w:rsidRPr="00735B48">
        <w:rPr>
          <w:b/>
          <w:sz w:val="24"/>
          <w:szCs w:val="24"/>
        </w:rPr>
        <w:t xml:space="preserve"> points</w:t>
      </w:r>
    </w:p>
    <w:p w14:paraId="38F10BF4" w14:textId="77777777" w:rsidR="00AD130A" w:rsidRPr="00735B48" w:rsidRDefault="00AD130A" w:rsidP="00E941A8">
      <w:pPr>
        <w:tabs>
          <w:tab w:val="left" w:pos="540"/>
        </w:tabs>
        <w:ind w:right="-288"/>
        <w:rPr>
          <w:b/>
          <w:sz w:val="24"/>
          <w:szCs w:val="24"/>
        </w:rPr>
      </w:pPr>
    </w:p>
    <w:p w14:paraId="3E712329" w14:textId="77777777" w:rsidR="00A1062A" w:rsidRPr="00A06474" w:rsidRDefault="00A1062A" w:rsidP="00A1062A">
      <w:pPr>
        <w:widowControl w:val="0"/>
        <w:rPr>
          <w:sz w:val="24"/>
        </w:rPr>
      </w:pPr>
      <w:r w:rsidRPr="00A06474">
        <w:rPr>
          <w:sz w:val="24"/>
        </w:rPr>
        <w:t>The grading scale is a standard ten-percentage point scale:</w:t>
      </w:r>
    </w:p>
    <w:p w14:paraId="155EA40E" w14:textId="77777777" w:rsidR="00A1062A" w:rsidRPr="00A06474" w:rsidRDefault="00A1062A" w:rsidP="00A1062A">
      <w:pPr>
        <w:widowControl w:val="0"/>
        <w:rPr>
          <w:sz w:val="24"/>
        </w:rPr>
      </w:pPr>
      <w:r w:rsidRPr="00A06474">
        <w:rPr>
          <w:sz w:val="24"/>
        </w:rPr>
        <w:t>90-100% = A; 80%-89% = B; 70%-79% = C; 60-69% = D; below 60% = F</w:t>
      </w:r>
    </w:p>
    <w:p w14:paraId="30468FD5" w14:textId="77777777" w:rsidR="00A664DA" w:rsidRPr="00735B48" w:rsidRDefault="00A664DA" w:rsidP="00E941A8">
      <w:pPr>
        <w:ind w:right="-288"/>
        <w:rPr>
          <w:sz w:val="24"/>
          <w:szCs w:val="24"/>
        </w:rPr>
      </w:pPr>
    </w:p>
    <w:p w14:paraId="16D1AF86" w14:textId="77777777" w:rsidR="00536CEB" w:rsidRPr="00596CF1" w:rsidRDefault="00536CEB" w:rsidP="00536CEB">
      <w:pPr>
        <w:widowControl w:val="0"/>
        <w:rPr>
          <w:sz w:val="24"/>
        </w:rPr>
      </w:pPr>
      <w:r w:rsidRPr="00BD7D28">
        <w:rPr>
          <w:sz w:val="24"/>
          <w:u w:val="single"/>
        </w:rPr>
        <w:t>Extra Credit Opportunities:</w:t>
      </w:r>
      <w:r w:rsidRPr="00BD7D28">
        <w:rPr>
          <w:sz w:val="24"/>
        </w:rPr>
        <w:t xml:space="preserve"> You may receive </w:t>
      </w:r>
      <w:r>
        <w:rPr>
          <w:sz w:val="24"/>
        </w:rPr>
        <w:t xml:space="preserve">3 </w:t>
      </w:r>
      <w:r w:rsidRPr="00BD7D28">
        <w:rPr>
          <w:sz w:val="24"/>
        </w:rPr>
        <w:t>extra credit</w:t>
      </w:r>
      <w:r>
        <w:rPr>
          <w:sz w:val="24"/>
        </w:rPr>
        <w:t xml:space="preserve"> points</w:t>
      </w:r>
      <w:r w:rsidRPr="00BD7D28">
        <w:rPr>
          <w:sz w:val="24"/>
        </w:rPr>
        <w:t xml:space="preserve"> for participating in any of the studies in the School of Communication’s Research Pool. </w:t>
      </w:r>
      <w:r w:rsidRPr="00596CF1">
        <w:rPr>
          <w:sz w:val="24"/>
          <w:szCs w:val="24"/>
        </w:rPr>
        <w:t>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05476068" w14:textId="77777777" w:rsidR="00536CEB" w:rsidRPr="00596CF1" w:rsidRDefault="002D1A75" w:rsidP="00536CEB">
      <w:pPr>
        <w:jc w:val="center"/>
        <w:rPr>
          <w:sz w:val="24"/>
          <w:szCs w:val="24"/>
        </w:rPr>
      </w:pPr>
      <w:hyperlink r:id="rId8" w:history="1">
        <w:r w:rsidR="00536CEB" w:rsidRPr="00596CF1">
          <w:rPr>
            <w:rStyle w:val="Hyperlink"/>
            <w:sz w:val="24"/>
            <w:szCs w:val="24"/>
          </w:rPr>
          <w:t>https://sites.google.com/site/isucomresearch/</w:t>
        </w:r>
      </w:hyperlink>
    </w:p>
    <w:p w14:paraId="1E4A1627" w14:textId="51EF2DCA" w:rsidR="00536CEB" w:rsidRPr="00596CF1" w:rsidRDefault="00536CEB" w:rsidP="00536CEB">
      <w:pPr>
        <w:rPr>
          <w:sz w:val="24"/>
          <w:szCs w:val="24"/>
        </w:rPr>
      </w:pPr>
      <w:r w:rsidRPr="00596CF1">
        <w:rPr>
          <w:sz w:val="24"/>
          <w:szCs w:val="24"/>
        </w:rPr>
        <w:t xml:space="preserve">The course instructor will get evidence of participation from the researcher(s) who administer the research studies at the conclusion of the semester; however, it is </w:t>
      </w:r>
      <w:r w:rsidRPr="00596CF1">
        <w:rPr>
          <w:i/>
          <w:sz w:val="24"/>
          <w:szCs w:val="24"/>
        </w:rPr>
        <w:t>your</w:t>
      </w:r>
      <w:r w:rsidRPr="00596CF1">
        <w:rPr>
          <w:sz w:val="24"/>
          <w:szCs w:val="24"/>
        </w:rPr>
        <w:t xml:space="preserve"> responsibility to make sure that the researchers have the necessary evidence of your participation at the time of the study. Before participating in a study, </w:t>
      </w:r>
      <w:r w:rsidRPr="00596CF1">
        <w:rPr>
          <w:b/>
          <w:sz w:val="24"/>
          <w:szCs w:val="24"/>
        </w:rPr>
        <w:t xml:space="preserve">please be sure to have your name, ULID </w:t>
      </w:r>
      <w:r w:rsidRPr="00596CF1">
        <w:rPr>
          <w:sz w:val="24"/>
          <w:szCs w:val="24"/>
        </w:rPr>
        <w:t>(i.e., the part of your email before @ilstu.edu)</w:t>
      </w:r>
      <w:r w:rsidRPr="00596CF1">
        <w:rPr>
          <w:b/>
          <w:sz w:val="24"/>
          <w:szCs w:val="24"/>
        </w:rPr>
        <w:t>, instructor name, and course and section number ready</w:t>
      </w:r>
      <w:r w:rsidRPr="00596CF1">
        <w:rPr>
          <w:sz w:val="24"/>
          <w:szCs w:val="24"/>
        </w:rPr>
        <w:t>, as you will need to provide these to receive credit. Research Credit can only be applied to one course for each study, unless specified otherwise in the Research Pool. After the final exam there will be no further opportunities for extra credit or to otherwise improve your grade.</w:t>
      </w:r>
    </w:p>
    <w:p w14:paraId="1B409BA1" w14:textId="77777777" w:rsidR="00536CEB" w:rsidRPr="00596CF1" w:rsidRDefault="00536CEB" w:rsidP="00536CEB">
      <w:pPr>
        <w:rPr>
          <w:sz w:val="24"/>
          <w:szCs w:val="24"/>
        </w:rPr>
      </w:pPr>
    </w:p>
    <w:p w14:paraId="189F3194" w14:textId="77777777" w:rsidR="00536CEB" w:rsidRPr="00596CF1" w:rsidRDefault="00536CEB" w:rsidP="00536CEB">
      <w:pPr>
        <w:rPr>
          <w:sz w:val="24"/>
          <w:szCs w:val="24"/>
        </w:rPr>
      </w:pPr>
      <w:r w:rsidRPr="00596CF1">
        <w:rPr>
          <w:sz w:val="24"/>
          <w:szCs w:val="24"/>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648C4D5E" w14:textId="77777777" w:rsidR="00755339" w:rsidRDefault="00755339">
      <w:pPr>
        <w:rPr>
          <w:b/>
          <w:sz w:val="24"/>
          <w:szCs w:val="24"/>
        </w:rPr>
      </w:pPr>
      <w:r>
        <w:rPr>
          <w:b/>
          <w:sz w:val="24"/>
          <w:szCs w:val="24"/>
        </w:rPr>
        <w:br w:type="page"/>
      </w:r>
    </w:p>
    <w:p w14:paraId="66BAC43A" w14:textId="4C89FBC3" w:rsidR="00903362" w:rsidRPr="00735B48" w:rsidRDefault="00CC5D64" w:rsidP="00E941A8">
      <w:pPr>
        <w:widowControl w:val="0"/>
        <w:tabs>
          <w:tab w:val="left" w:pos="0"/>
          <w:tab w:val="left" w:pos="720"/>
          <w:tab w:val="left" w:pos="1440"/>
          <w:tab w:val="left" w:pos="2160"/>
          <w:tab w:val="left" w:pos="2880"/>
          <w:tab w:val="left" w:pos="3600"/>
          <w:tab w:val="left" w:pos="4320"/>
          <w:tab w:val="left" w:pos="5040"/>
          <w:tab w:val="left" w:pos="5760"/>
          <w:tab w:val="left" w:pos="6480"/>
        </w:tabs>
        <w:ind w:right="-288"/>
        <w:jc w:val="center"/>
        <w:rPr>
          <w:b/>
          <w:sz w:val="24"/>
          <w:szCs w:val="24"/>
        </w:rPr>
      </w:pPr>
      <w:r>
        <w:rPr>
          <w:b/>
          <w:sz w:val="24"/>
          <w:szCs w:val="24"/>
        </w:rPr>
        <w:lastRenderedPageBreak/>
        <w:t xml:space="preserve">INSTRUCTIONAL COMMUNICATION </w:t>
      </w:r>
      <w:r w:rsidR="007101BD" w:rsidRPr="00735B48">
        <w:rPr>
          <w:b/>
          <w:sz w:val="24"/>
          <w:szCs w:val="24"/>
        </w:rPr>
        <w:t xml:space="preserve">LESSON </w:t>
      </w:r>
    </w:p>
    <w:p w14:paraId="2606C475" w14:textId="77777777" w:rsidR="00903362" w:rsidRPr="00735B48" w:rsidRDefault="00903362" w:rsidP="00E941A8">
      <w:pPr>
        <w:widowControl w:val="0"/>
        <w:tabs>
          <w:tab w:val="left" w:pos="0"/>
          <w:tab w:val="left" w:pos="720"/>
          <w:tab w:val="left" w:pos="1440"/>
          <w:tab w:val="left" w:pos="2160"/>
          <w:tab w:val="left" w:pos="2880"/>
          <w:tab w:val="left" w:pos="3600"/>
          <w:tab w:val="left" w:pos="4320"/>
          <w:tab w:val="left" w:pos="5040"/>
          <w:tab w:val="left" w:pos="5760"/>
          <w:tab w:val="left" w:pos="6480"/>
        </w:tabs>
        <w:ind w:right="-288"/>
        <w:jc w:val="center"/>
        <w:rPr>
          <w:b/>
          <w:sz w:val="24"/>
          <w:szCs w:val="24"/>
        </w:rPr>
      </w:pPr>
      <w:r w:rsidRPr="00735B48">
        <w:rPr>
          <w:b/>
          <w:sz w:val="24"/>
          <w:szCs w:val="24"/>
        </w:rPr>
        <w:t>ASSIGNMENT SHEET</w:t>
      </w:r>
    </w:p>
    <w:p w14:paraId="6CAB78BE" w14:textId="77777777" w:rsidR="00903362" w:rsidRPr="00735B48" w:rsidRDefault="00903362" w:rsidP="00E941A8">
      <w:pPr>
        <w:widowControl w:val="0"/>
        <w:tabs>
          <w:tab w:val="left" w:pos="0"/>
          <w:tab w:val="left" w:pos="720"/>
          <w:tab w:val="left" w:pos="1440"/>
          <w:tab w:val="left" w:pos="2160"/>
          <w:tab w:val="left" w:pos="2880"/>
          <w:tab w:val="left" w:pos="3600"/>
          <w:tab w:val="left" w:pos="4320"/>
          <w:tab w:val="left" w:pos="5040"/>
          <w:tab w:val="left" w:pos="5760"/>
          <w:tab w:val="left" w:pos="6480"/>
        </w:tabs>
        <w:ind w:right="-288"/>
        <w:rPr>
          <w:b/>
          <w:sz w:val="24"/>
          <w:szCs w:val="24"/>
        </w:rPr>
      </w:pPr>
    </w:p>
    <w:p w14:paraId="094412BA" w14:textId="77777777" w:rsidR="00903362" w:rsidRPr="00735B48" w:rsidRDefault="00903362" w:rsidP="00E941A8">
      <w:pPr>
        <w:widowControl w:val="0"/>
        <w:tabs>
          <w:tab w:val="left" w:pos="0"/>
          <w:tab w:val="left" w:pos="720"/>
          <w:tab w:val="left" w:pos="1440"/>
          <w:tab w:val="left" w:pos="2160"/>
          <w:tab w:val="left" w:pos="2880"/>
          <w:tab w:val="left" w:pos="3600"/>
          <w:tab w:val="left" w:pos="4320"/>
          <w:tab w:val="left" w:pos="5040"/>
          <w:tab w:val="left" w:pos="5760"/>
          <w:tab w:val="left" w:pos="6480"/>
        </w:tabs>
        <w:ind w:right="-288"/>
        <w:rPr>
          <w:b/>
          <w:sz w:val="24"/>
          <w:szCs w:val="24"/>
        </w:rPr>
      </w:pPr>
      <w:r w:rsidRPr="00735B48">
        <w:rPr>
          <w:b/>
          <w:sz w:val="24"/>
          <w:szCs w:val="24"/>
        </w:rPr>
        <w:t>Purpose</w:t>
      </w:r>
    </w:p>
    <w:p w14:paraId="138F2D3C" w14:textId="77777777" w:rsidR="00903362" w:rsidRPr="00735B48" w:rsidRDefault="00903362" w:rsidP="00E941A8">
      <w:pPr>
        <w:widowControl w:val="0"/>
        <w:tabs>
          <w:tab w:val="left" w:pos="0"/>
          <w:tab w:val="left" w:pos="720"/>
          <w:tab w:val="left" w:pos="1440"/>
          <w:tab w:val="left" w:pos="2160"/>
          <w:tab w:val="left" w:pos="2880"/>
          <w:tab w:val="left" w:pos="3600"/>
          <w:tab w:val="left" w:pos="4320"/>
          <w:tab w:val="left" w:pos="5040"/>
          <w:tab w:val="left" w:pos="5760"/>
          <w:tab w:val="left" w:pos="6480"/>
        </w:tabs>
        <w:ind w:right="-288"/>
        <w:rPr>
          <w:sz w:val="24"/>
          <w:szCs w:val="24"/>
        </w:rPr>
      </w:pPr>
      <w:r w:rsidRPr="00735B48">
        <w:rPr>
          <w:sz w:val="24"/>
          <w:szCs w:val="24"/>
        </w:rPr>
        <w:t xml:space="preserve">To aid students in identifying the necessary steps in planning and </w:t>
      </w:r>
      <w:r w:rsidR="00CD3F47" w:rsidRPr="00735B48">
        <w:rPr>
          <w:sz w:val="24"/>
          <w:szCs w:val="24"/>
        </w:rPr>
        <w:t>implementing</w:t>
      </w:r>
      <w:r w:rsidRPr="00735B48">
        <w:rPr>
          <w:sz w:val="24"/>
          <w:szCs w:val="24"/>
        </w:rPr>
        <w:t xml:space="preserve"> content material in con</w:t>
      </w:r>
      <w:r w:rsidR="00CD3F47" w:rsidRPr="00735B48">
        <w:rPr>
          <w:sz w:val="24"/>
          <w:szCs w:val="24"/>
        </w:rPr>
        <w:t>cert</w:t>
      </w:r>
      <w:r w:rsidRPr="00735B48">
        <w:rPr>
          <w:sz w:val="24"/>
          <w:szCs w:val="24"/>
        </w:rPr>
        <w:t xml:space="preserve"> with </w:t>
      </w:r>
      <w:r w:rsidR="00CD3F47" w:rsidRPr="00735B48">
        <w:rPr>
          <w:sz w:val="24"/>
          <w:szCs w:val="24"/>
        </w:rPr>
        <w:t>instructional</w:t>
      </w:r>
      <w:r w:rsidRPr="00735B48">
        <w:rPr>
          <w:sz w:val="24"/>
          <w:szCs w:val="24"/>
        </w:rPr>
        <w:t xml:space="preserve"> discussion </w:t>
      </w:r>
      <w:r w:rsidR="00CD3F47" w:rsidRPr="00735B48">
        <w:rPr>
          <w:sz w:val="24"/>
          <w:szCs w:val="24"/>
        </w:rPr>
        <w:t xml:space="preserve">and activities </w:t>
      </w:r>
      <w:r w:rsidRPr="00735B48">
        <w:rPr>
          <w:sz w:val="24"/>
          <w:szCs w:val="24"/>
        </w:rPr>
        <w:t>in the classroom. To provide students the opportunity to utilize and budget class time for implementing a given objective.</w:t>
      </w:r>
      <w:r w:rsidR="009A21AF" w:rsidRPr="00735B48">
        <w:rPr>
          <w:sz w:val="24"/>
          <w:szCs w:val="24"/>
        </w:rPr>
        <w:t xml:space="preserve"> To allow students the opportunity to facilitate and participate in a discussion. </w:t>
      </w:r>
    </w:p>
    <w:p w14:paraId="76C70B18" w14:textId="77777777" w:rsidR="00903362" w:rsidRPr="00735B48" w:rsidRDefault="00903362" w:rsidP="00E941A8">
      <w:pPr>
        <w:widowControl w:val="0"/>
        <w:tabs>
          <w:tab w:val="left" w:pos="0"/>
          <w:tab w:val="left" w:pos="720"/>
          <w:tab w:val="left" w:pos="1440"/>
          <w:tab w:val="left" w:pos="2160"/>
          <w:tab w:val="left" w:pos="2880"/>
          <w:tab w:val="left" w:pos="3600"/>
          <w:tab w:val="left" w:pos="4320"/>
          <w:tab w:val="left" w:pos="5040"/>
          <w:tab w:val="left" w:pos="5760"/>
          <w:tab w:val="left" w:pos="6480"/>
        </w:tabs>
        <w:ind w:right="-288"/>
        <w:rPr>
          <w:sz w:val="24"/>
          <w:szCs w:val="24"/>
        </w:rPr>
      </w:pPr>
    </w:p>
    <w:p w14:paraId="4D018FAE" w14:textId="77777777" w:rsidR="00903362" w:rsidRPr="00735B48" w:rsidRDefault="00903362" w:rsidP="00E941A8">
      <w:pPr>
        <w:widowControl w:val="0"/>
        <w:tabs>
          <w:tab w:val="left" w:pos="0"/>
          <w:tab w:val="left" w:pos="720"/>
          <w:tab w:val="left" w:pos="1440"/>
          <w:tab w:val="left" w:pos="2160"/>
          <w:tab w:val="left" w:pos="2880"/>
          <w:tab w:val="left" w:pos="3600"/>
          <w:tab w:val="left" w:pos="4320"/>
          <w:tab w:val="left" w:pos="5040"/>
          <w:tab w:val="left" w:pos="5760"/>
          <w:tab w:val="left" w:pos="6480"/>
        </w:tabs>
        <w:ind w:right="-288"/>
        <w:rPr>
          <w:b/>
          <w:sz w:val="24"/>
          <w:szCs w:val="24"/>
        </w:rPr>
      </w:pPr>
      <w:r w:rsidRPr="00735B48">
        <w:rPr>
          <w:b/>
          <w:sz w:val="24"/>
          <w:szCs w:val="24"/>
        </w:rPr>
        <w:t>Assignment</w:t>
      </w:r>
    </w:p>
    <w:p w14:paraId="4FF1D8B5" w14:textId="17144E63" w:rsidR="00962B93" w:rsidRPr="00735B48" w:rsidRDefault="00903362" w:rsidP="00E941A8">
      <w:pPr>
        <w:widowControl w:val="0"/>
        <w:tabs>
          <w:tab w:val="left" w:pos="0"/>
          <w:tab w:val="left" w:pos="720"/>
          <w:tab w:val="left" w:pos="1440"/>
          <w:tab w:val="left" w:pos="2160"/>
          <w:tab w:val="left" w:pos="2880"/>
          <w:tab w:val="left" w:pos="3600"/>
          <w:tab w:val="left" w:pos="4320"/>
          <w:tab w:val="left" w:pos="5040"/>
          <w:tab w:val="left" w:pos="5760"/>
          <w:tab w:val="left" w:pos="6480"/>
        </w:tabs>
        <w:ind w:right="-288"/>
        <w:rPr>
          <w:sz w:val="24"/>
          <w:szCs w:val="24"/>
        </w:rPr>
      </w:pPr>
      <w:r w:rsidRPr="00735B48">
        <w:rPr>
          <w:sz w:val="24"/>
          <w:szCs w:val="24"/>
        </w:rPr>
        <w:t xml:space="preserve">Students will be responsible for presenting </w:t>
      </w:r>
      <w:r w:rsidR="004C251A">
        <w:rPr>
          <w:sz w:val="24"/>
          <w:szCs w:val="24"/>
        </w:rPr>
        <w:t xml:space="preserve">either one of the Houser &amp; </w:t>
      </w:r>
      <w:proofErr w:type="spellStart"/>
      <w:r w:rsidR="004C251A">
        <w:rPr>
          <w:sz w:val="24"/>
          <w:szCs w:val="24"/>
        </w:rPr>
        <w:t>Hosek</w:t>
      </w:r>
      <w:proofErr w:type="spellEnd"/>
      <w:r w:rsidR="004C251A">
        <w:rPr>
          <w:sz w:val="24"/>
          <w:szCs w:val="24"/>
        </w:rPr>
        <w:t xml:space="preserve"> (2017) or Witt (2016) </w:t>
      </w:r>
      <w:r w:rsidR="00CD3F47" w:rsidRPr="00735B48">
        <w:rPr>
          <w:sz w:val="24"/>
          <w:szCs w:val="24"/>
        </w:rPr>
        <w:t>chapters</w:t>
      </w:r>
      <w:r w:rsidRPr="00735B48">
        <w:rPr>
          <w:sz w:val="24"/>
          <w:szCs w:val="24"/>
        </w:rPr>
        <w:t xml:space="preserve"> </w:t>
      </w:r>
      <w:r w:rsidR="003527A8">
        <w:rPr>
          <w:sz w:val="24"/>
          <w:szCs w:val="24"/>
        </w:rPr>
        <w:t xml:space="preserve">and a related article </w:t>
      </w:r>
      <w:r w:rsidRPr="00735B48">
        <w:rPr>
          <w:sz w:val="24"/>
          <w:szCs w:val="24"/>
        </w:rPr>
        <w:t>to the class</w:t>
      </w:r>
      <w:r w:rsidR="004C251A">
        <w:rPr>
          <w:sz w:val="24"/>
          <w:szCs w:val="24"/>
        </w:rPr>
        <w:t xml:space="preserve"> (this related article may include one of the previous articles provided to the class at the time of the research summary)</w:t>
      </w:r>
      <w:r w:rsidR="00926F2B" w:rsidRPr="00735B48">
        <w:rPr>
          <w:sz w:val="24"/>
          <w:szCs w:val="24"/>
        </w:rPr>
        <w:t xml:space="preserve">. </w:t>
      </w:r>
      <w:r w:rsidRPr="00735B48">
        <w:rPr>
          <w:sz w:val="24"/>
          <w:szCs w:val="24"/>
        </w:rPr>
        <w:t xml:space="preserve">The </w:t>
      </w:r>
      <w:r w:rsidR="00962B93" w:rsidRPr="00735B48">
        <w:rPr>
          <w:sz w:val="24"/>
          <w:szCs w:val="24"/>
        </w:rPr>
        <w:t>introduction</w:t>
      </w:r>
      <w:r w:rsidRPr="00735B48">
        <w:rPr>
          <w:sz w:val="24"/>
          <w:szCs w:val="24"/>
        </w:rPr>
        <w:t xml:space="preserve"> of the </w:t>
      </w:r>
      <w:r w:rsidR="00CD3F47" w:rsidRPr="00735B48">
        <w:rPr>
          <w:sz w:val="24"/>
          <w:szCs w:val="24"/>
        </w:rPr>
        <w:t>lesson</w:t>
      </w:r>
      <w:r w:rsidRPr="00735B48">
        <w:rPr>
          <w:sz w:val="24"/>
          <w:szCs w:val="24"/>
        </w:rPr>
        <w:t xml:space="preserve"> should provide an overview of the material in the chapter as well as provide transitional links from one point to the next</w:t>
      </w:r>
      <w:r w:rsidR="00926F2B" w:rsidRPr="00735B48">
        <w:rPr>
          <w:sz w:val="24"/>
          <w:szCs w:val="24"/>
        </w:rPr>
        <w:t xml:space="preserve">. </w:t>
      </w:r>
      <w:r w:rsidRPr="00735B48">
        <w:rPr>
          <w:sz w:val="24"/>
          <w:szCs w:val="24"/>
        </w:rPr>
        <w:t xml:space="preserve">Try to emphasize not only </w:t>
      </w:r>
      <w:r w:rsidRPr="00735B48">
        <w:rPr>
          <w:i/>
          <w:sz w:val="24"/>
          <w:szCs w:val="24"/>
        </w:rPr>
        <w:t>what</w:t>
      </w:r>
      <w:r w:rsidRPr="00735B48">
        <w:rPr>
          <w:sz w:val="24"/>
          <w:szCs w:val="24"/>
        </w:rPr>
        <w:t xml:space="preserve"> is in the text, but </w:t>
      </w:r>
      <w:r w:rsidRPr="00735B48">
        <w:rPr>
          <w:i/>
          <w:sz w:val="24"/>
          <w:szCs w:val="24"/>
        </w:rPr>
        <w:t>why</w:t>
      </w:r>
      <w:r w:rsidRPr="00735B48">
        <w:rPr>
          <w:sz w:val="24"/>
          <w:szCs w:val="24"/>
        </w:rPr>
        <w:t xml:space="preserve"> it is in the text</w:t>
      </w:r>
      <w:r w:rsidR="00926F2B" w:rsidRPr="00735B48">
        <w:rPr>
          <w:sz w:val="24"/>
          <w:szCs w:val="24"/>
        </w:rPr>
        <w:t xml:space="preserve">. </w:t>
      </w:r>
      <w:r w:rsidRPr="00735B48">
        <w:rPr>
          <w:sz w:val="24"/>
          <w:szCs w:val="24"/>
        </w:rPr>
        <w:t xml:space="preserve">Also, </w:t>
      </w:r>
      <w:r w:rsidRPr="00735B48">
        <w:rPr>
          <w:i/>
          <w:sz w:val="24"/>
          <w:szCs w:val="24"/>
        </w:rPr>
        <w:t>how</w:t>
      </w:r>
      <w:r w:rsidRPr="00735B48">
        <w:rPr>
          <w:sz w:val="24"/>
          <w:szCs w:val="24"/>
        </w:rPr>
        <w:t xml:space="preserve"> does the information contribute t</w:t>
      </w:r>
      <w:r w:rsidR="004C251A">
        <w:rPr>
          <w:sz w:val="24"/>
          <w:szCs w:val="24"/>
        </w:rPr>
        <w:t>o a teacher or trainer’s</w:t>
      </w:r>
      <w:r w:rsidRPr="00735B48">
        <w:rPr>
          <w:sz w:val="24"/>
          <w:szCs w:val="24"/>
        </w:rPr>
        <w:t xml:space="preserve"> body of knowledge? Students will lead a constructive class discussion </w:t>
      </w:r>
      <w:r w:rsidR="004C251A" w:rsidRPr="00735B48">
        <w:rPr>
          <w:sz w:val="24"/>
          <w:szCs w:val="24"/>
        </w:rPr>
        <w:t>to</w:t>
      </w:r>
      <w:r w:rsidRPr="00735B48">
        <w:rPr>
          <w:sz w:val="24"/>
          <w:szCs w:val="24"/>
        </w:rPr>
        <w:t xml:space="preserve"> synthesize and analyze the contents of the chapter</w:t>
      </w:r>
      <w:r w:rsidR="003527A8">
        <w:rPr>
          <w:sz w:val="24"/>
          <w:szCs w:val="24"/>
        </w:rPr>
        <w:t xml:space="preserve"> and the reading</w:t>
      </w:r>
      <w:r w:rsidR="00926F2B" w:rsidRPr="00735B48">
        <w:rPr>
          <w:sz w:val="24"/>
          <w:szCs w:val="24"/>
        </w:rPr>
        <w:t xml:space="preserve">. </w:t>
      </w:r>
      <w:r w:rsidRPr="00735B48">
        <w:rPr>
          <w:sz w:val="24"/>
          <w:szCs w:val="24"/>
        </w:rPr>
        <w:t>Give us something to talk and "think" about</w:t>
      </w:r>
      <w:r w:rsidR="00926F2B" w:rsidRPr="00735B48">
        <w:rPr>
          <w:sz w:val="24"/>
          <w:szCs w:val="24"/>
        </w:rPr>
        <w:t xml:space="preserve">. </w:t>
      </w:r>
      <w:r w:rsidR="00962B93" w:rsidRPr="00735B48">
        <w:rPr>
          <w:sz w:val="24"/>
          <w:szCs w:val="24"/>
        </w:rPr>
        <w:t xml:space="preserve">Students will also compose and disseminate a set of reading/discussion objectives to the discussion participants the class </w:t>
      </w:r>
      <w:r w:rsidR="00962B93" w:rsidRPr="00735B48">
        <w:rPr>
          <w:i/>
          <w:sz w:val="24"/>
          <w:szCs w:val="24"/>
        </w:rPr>
        <w:t>prior</w:t>
      </w:r>
      <w:r w:rsidR="00962B93" w:rsidRPr="00735B48">
        <w:rPr>
          <w:sz w:val="24"/>
          <w:szCs w:val="24"/>
        </w:rPr>
        <w:t xml:space="preserve"> to your facilitation. </w:t>
      </w:r>
      <w:r w:rsidRPr="00735B48">
        <w:rPr>
          <w:sz w:val="24"/>
          <w:szCs w:val="24"/>
        </w:rPr>
        <w:t>A</w:t>
      </w:r>
      <w:r w:rsidR="00926F2B" w:rsidRPr="00735B48">
        <w:rPr>
          <w:sz w:val="24"/>
          <w:szCs w:val="24"/>
        </w:rPr>
        <w:t>n outline and</w:t>
      </w:r>
      <w:r w:rsidRPr="00735B48">
        <w:rPr>
          <w:sz w:val="24"/>
          <w:szCs w:val="24"/>
        </w:rPr>
        <w:t xml:space="preserve"> typed list of questions that will guide the class discussion should be given to the instructor. </w:t>
      </w:r>
      <w:r w:rsidR="00CD3F47" w:rsidRPr="00735B48">
        <w:rPr>
          <w:sz w:val="24"/>
          <w:szCs w:val="24"/>
        </w:rPr>
        <w:t xml:space="preserve">Students will facilitate an experiential activity related to the </w:t>
      </w:r>
      <w:r w:rsidR="004C251A">
        <w:rPr>
          <w:sz w:val="24"/>
          <w:szCs w:val="24"/>
        </w:rPr>
        <w:t>topic</w:t>
      </w:r>
      <w:r w:rsidR="00CD3F47" w:rsidRPr="00735B48">
        <w:rPr>
          <w:sz w:val="24"/>
          <w:szCs w:val="24"/>
        </w:rPr>
        <w:t xml:space="preserve">. </w:t>
      </w:r>
    </w:p>
    <w:p w14:paraId="0C137112" w14:textId="77777777" w:rsidR="00903362" w:rsidRPr="00735B48" w:rsidRDefault="00903362" w:rsidP="00E941A8">
      <w:pPr>
        <w:widowControl w:val="0"/>
        <w:tabs>
          <w:tab w:val="left" w:pos="0"/>
          <w:tab w:val="left" w:pos="720"/>
          <w:tab w:val="left" w:pos="1440"/>
          <w:tab w:val="left" w:pos="2160"/>
          <w:tab w:val="left" w:pos="2880"/>
          <w:tab w:val="left" w:pos="3600"/>
          <w:tab w:val="left" w:pos="4320"/>
          <w:tab w:val="left" w:pos="5040"/>
          <w:tab w:val="left" w:pos="5760"/>
          <w:tab w:val="left" w:pos="6480"/>
        </w:tabs>
        <w:ind w:right="-288"/>
        <w:rPr>
          <w:sz w:val="24"/>
          <w:szCs w:val="24"/>
        </w:rPr>
      </w:pPr>
    </w:p>
    <w:p w14:paraId="60E586CB" w14:textId="0FF4E5DC" w:rsidR="00903362" w:rsidRPr="00735B48" w:rsidRDefault="00872571" w:rsidP="0060152B">
      <w:pPr>
        <w:widowControl w:val="0"/>
        <w:numPr>
          <w:ilvl w:val="0"/>
          <w:numId w:val="2"/>
        </w:numPr>
        <w:tabs>
          <w:tab w:val="clear" w:pos="1440"/>
          <w:tab w:val="left" w:pos="0"/>
          <w:tab w:val="num" w:pos="360"/>
          <w:tab w:val="left" w:pos="2160"/>
          <w:tab w:val="left" w:pos="2880"/>
          <w:tab w:val="left" w:pos="3600"/>
          <w:tab w:val="left" w:pos="4320"/>
          <w:tab w:val="left" w:pos="5040"/>
          <w:tab w:val="left" w:pos="5760"/>
          <w:tab w:val="left" w:pos="6480"/>
        </w:tabs>
        <w:ind w:left="990" w:right="-288" w:hanging="990"/>
        <w:rPr>
          <w:b/>
          <w:sz w:val="24"/>
          <w:szCs w:val="24"/>
        </w:rPr>
      </w:pPr>
      <w:r w:rsidRPr="00735B48">
        <w:rPr>
          <w:b/>
          <w:sz w:val="24"/>
          <w:szCs w:val="24"/>
        </w:rPr>
        <w:t>Introduction</w:t>
      </w:r>
      <w:r w:rsidR="00903362" w:rsidRPr="00735B48">
        <w:rPr>
          <w:b/>
          <w:sz w:val="24"/>
          <w:szCs w:val="24"/>
        </w:rPr>
        <w:t xml:space="preserve"> </w:t>
      </w:r>
    </w:p>
    <w:p w14:paraId="60710FFB" w14:textId="77777777" w:rsidR="00903362" w:rsidRPr="00735B48" w:rsidRDefault="00903362" w:rsidP="0060152B">
      <w:pPr>
        <w:widowControl w:val="0"/>
        <w:numPr>
          <w:ilvl w:val="0"/>
          <w:numId w:val="3"/>
        </w:numPr>
        <w:tabs>
          <w:tab w:val="left" w:pos="0"/>
          <w:tab w:val="left" w:pos="990"/>
          <w:tab w:val="left" w:pos="1440"/>
          <w:tab w:val="left" w:pos="2160"/>
          <w:tab w:val="left" w:pos="2880"/>
          <w:tab w:val="left" w:pos="3600"/>
          <w:tab w:val="left" w:pos="4320"/>
          <w:tab w:val="left" w:pos="5040"/>
          <w:tab w:val="left" w:pos="5760"/>
          <w:tab w:val="left" w:pos="6480"/>
        </w:tabs>
        <w:ind w:left="1440" w:right="-288" w:hanging="990"/>
        <w:rPr>
          <w:sz w:val="24"/>
          <w:szCs w:val="24"/>
        </w:rPr>
      </w:pPr>
      <w:r w:rsidRPr="00735B48">
        <w:rPr>
          <w:sz w:val="24"/>
          <w:szCs w:val="24"/>
        </w:rPr>
        <w:t>Attention Getter</w:t>
      </w:r>
      <w:r w:rsidR="00560822" w:rsidRPr="00735B48">
        <w:rPr>
          <w:sz w:val="24"/>
          <w:szCs w:val="24"/>
        </w:rPr>
        <w:t>: What rhetorical device will you use to capture our attention?</w:t>
      </w:r>
    </w:p>
    <w:p w14:paraId="6C7F0226" w14:textId="77777777" w:rsidR="00903362" w:rsidRPr="00735B48" w:rsidRDefault="00560822" w:rsidP="0060152B">
      <w:pPr>
        <w:widowControl w:val="0"/>
        <w:numPr>
          <w:ilvl w:val="0"/>
          <w:numId w:val="3"/>
        </w:numPr>
        <w:tabs>
          <w:tab w:val="left" w:pos="0"/>
          <w:tab w:val="left" w:pos="990"/>
          <w:tab w:val="left" w:pos="2160"/>
          <w:tab w:val="left" w:pos="2880"/>
          <w:tab w:val="left" w:pos="3600"/>
          <w:tab w:val="left" w:pos="4320"/>
          <w:tab w:val="left" w:pos="5040"/>
          <w:tab w:val="left" w:pos="5760"/>
          <w:tab w:val="left" w:pos="6480"/>
        </w:tabs>
        <w:ind w:left="990" w:right="-288" w:hanging="540"/>
        <w:rPr>
          <w:sz w:val="24"/>
          <w:szCs w:val="24"/>
        </w:rPr>
      </w:pPr>
      <w:r w:rsidRPr="00735B48">
        <w:rPr>
          <w:sz w:val="24"/>
          <w:szCs w:val="24"/>
        </w:rPr>
        <w:t>Set Induction: What have we learned</w:t>
      </w:r>
      <w:r w:rsidR="00327EEF" w:rsidRPr="00735B48">
        <w:rPr>
          <w:sz w:val="24"/>
          <w:szCs w:val="24"/>
        </w:rPr>
        <w:t xml:space="preserve"> before that will inform us now </w:t>
      </w:r>
      <w:r w:rsidRPr="00735B48">
        <w:rPr>
          <w:sz w:val="24"/>
          <w:szCs w:val="24"/>
        </w:rPr>
        <w:t>Review/Transition?</w:t>
      </w:r>
    </w:p>
    <w:p w14:paraId="5F825035" w14:textId="77777777" w:rsidR="00903362" w:rsidRPr="00735B48" w:rsidRDefault="00560822" w:rsidP="0060152B">
      <w:pPr>
        <w:widowControl w:val="0"/>
        <w:numPr>
          <w:ilvl w:val="0"/>
          <w:numId w:val="3"/>
        </w:numPr>
        <w:tabs>
          <w:tab w:val="left" w:pos="0"/>
          <w:tab w:val="left" w:pos="990"/>
          <w:tab w:val="left" w:pos="2160"/>
          <w:tab w:val="left" w:pos="2880"/>
          <w:tab w:val="left" w:pos="3600"/>
          <w:tab w:val="left" w:pos="4320"/>
          <w:tab w:val="left" w:pos="5040"/>
          <w:tab w:val="left" w:pos="5760"/>
          <w:tab w:val="left" w:pos="6480"/>
        </w:tabs>
        <w:ind w:left="990" w:right="-288" w:hanging="540"/>
        <w:rPr>
          <w:sz w:val="24"/>
          <w:szCs w:val="24"/>
        </w:rPr>
      </w:pPr>
      <w:r w:rsidRPr="00735B48">
        <w:rPr>
          <w:sz w:val="24"/>
          <w:szCs w:val="24"/>
        </w:rPr>
        <w:t>Objective: What will the students be able to do when the discussion is completed?</w:t>
      </w:r>
    </w:p>
    <w:p w14:paraId="254BEA61" w14:textId="4122D6EE" w:rsidR="00903362" w:rsidRPr="00735B48" w:rsidRDefault="00872571" w:rsidP="00E941A8">
      <w:pPr>
        <w:widowControl w:val="0"/>
        <w:tabs>
          <w:tab w:val="left" w:pos="0"/>
          <w:tab w:val="left" w:pos="990"/>
          <w:tab w:val="left" w:pos="1440"/>
          <w:tab w:val="left" w:pos="2160"/>
          <w:tab w:val="left" w:pos="2880"/>
          <w:tab w:val="left" w:pos="3600"/>
          <w:tab w:val="left" w:pos="4320"/>
          <w:tab w:val="left" w:pos="5040"/>
          <w:tab w:val="left" w:pos="5760"/>
          <w:tab w:val="left" w:pos="6480"/>
        </w:tabs>
        <w:ind w:right="-288"/>
        <w:rPr>
          <w:b/>
          <w:sz w:val="24"/>
          <w:szCs w:val="24"/>
        </w:rPr>
      </w:pPr>
      <w:r w:rsidRPr="00735B48">
        <w:rPr>
          <w:b/>
          <w:sz w:val="24"/>
          <w:szCs w:val="24"/>
        </w:rPr>
        <w:t xml:space="preserve">II. </w:t>
      </w:r>
      <w:r w:rsidR="00903362" w:rsidRPr="00735B48">
        <w:rPr>
          <w:b/>
          <w:sz w:val="24"/>
          <w:szCs w:val="24"/>
        </w:rPr>
        <w:t>Overview/Synthesis</w:t>
      </w:r>
      <w:r w:rsidR="00903362" w:rsidRPr="00735B48">
        <w:rPr>
          <w:b/>
          <w:sz w:val="24"/>
          <w:szCs w:val="24"/>
        </w:rPr>
        <w:tab/>
      </w:r>
    </w:p>
    <w:p w14:paraId="6C6B5F01" w14:textId="77777777" w:rsidR="00903362" w:rsidRPr="00735B48" w:rsidRDefault="00903362" w:rsidP="0060152B">
      <w:pPr>
        <w:widowControl w:val="0"/>
        <w:numPr>
          <w:ilvl w:val="1"/>
          <w:numId w:val="4"/>
        </w:numPr>
        <w:tabs>
          <w:tab w:val="left" w:pos="360"/>
          <w:tab w:val="left" w:pos="990"/>
          <w:tab w:val="left" w:pos="1080"/>
          <w:tab w:val="left" w:pos="1530"/>
          <w:tab w:val="left" w:pos="2880"/>
          <w:tab w:val="left" w:pos="3600"/>
          <w:tab w:val="left" w:pos="4320"/>
          <w:tab w:val="left" w:pos="5040"/>
          <w:tab w:val="left" w:pos="5760"/>
          <w:tab w:val="left" w:pos="6480"/>
        </w:tabs>
        <w:ind w:left="990" w:right="-288" w:hanging="540"/>
        <w:rPr>
          <w:sz w:val="24"/>
          <w:szCs w:val="24"/>
        </w:rPr>
      </w:pPr>
      <w:r w:rsidRPr="00735B48">
        <w:rPr>
          <w:sz w:val="24"/>
          <w:szCs w:val="24"/>
        </w:rPr>
        <w:t xml:space="preserve">In a nutshell, what </w:t>
      </w:r>
      <w:r w:rsidR="00560822" w:rsidRPr="00735B48">
        <w:rPr>
          <w:sz w:val="24"/>
          <w:szCs w:val="24"/>
        </w:rPr>
        <w:t>are</w:t>
      </w:r>
      <w:r w:rsidRPr="00735B48">
        <w:rPr>
          <w:sz w:val="24"/>
          <w:szCs w:val="24"/>
        </w:rPr>
        <w:t xml:space="preserve"> the author</w:t>
      </w:r>
      <w:r w:rsidR="00560822" w:rsidRPr="00735B48">
        <w:rPr>
          <w:sz w:val="24"/>
          <w:szCs w:val="24"/>
        </w:rPr>
        <w:t>s</w:t>
      </w:r>
      <w:r w:rsidRPr="00735B48">
        <w:rPr>
          <w:sz w:val="24"/>
          <w:szCs w:val="24"/>
        </w:rPr>
        <w:t xml:space="preserve"> stressing in this chapter?  What ideas, concepts, and instruction are important</w:t>
      </w:r>
      <w:r w:rsidR="00560822" w:rsidRPr="00735B48">
        <w:rPr>
          <w:sz w:val="24"/>
          <w:szCs w:val="24"/>
        </w:rPr>
        <w:t xml:space="preserve"> (hint: what major topics are covered and why</w:t>
      </w:r>
      <w:r w:rsidRPr="00735B48">
        <w:rPr>
          <w:sz w:val="24"/>
          <w:szCs w:val="24"/>
        </w:rPr>
        <w:t>?</w:t>
      </w:r>
      <w:r w:rsidR="00560822" w:rsidRPr="00735B48">
        <w:rPr>
          <w:sz w:val="24"/>
          <w:szCs w:val="24"/>
        </w:rPr>
        <w:t>)</w:t>
      </w:r>
      <w:r w:rsidRPr="00735B48">
        <w:rPr>
          <w:sz w:val="24"/>
          <w:szCs w:val="24"/>
        </w:rPr>
        <w:t xml:space="preserve">  </w:t>
      </w:r>
    </w:p>
    <w:p w14:paraId="6E28AC69" w14:textId="77777777" w:rsidR="00903362" w:rsidRPr="00735B48" w:rsidRDefault="00903362" w:rsidP="0060152B">
      <w:pPr>
        <w:widowControl w:val="0"/>
        <w:numPr>
          <w:ilvl w:val="1"/>
          <w:numId w:val="4"/>
        </w:numPr>
        <w:tabs>
          <w:tab w:val="left" w:pos="0"/>
          <w:tab w:val="left" w:pos="990"/>
          <w:tab w:val="left" w:pos="2160"/>
          <w:tab w:val="left" w:pos="2880"/>
          <w:tab w:val="left" w:pos="3600"/>
          <w:tab w:val="left" w:pos="4320"/>
          <w:tab w:val="left" w:pos="5040"/>
          <w:tab w:val="left" w:pos="5760"/>
          <w:tab w:val="left" w:pos="6480"/>
        </w:tabs>
        <w:ind w:left="1440" w:right="-288" w:hanging="990"/>
        <w:rPr>
          <w:sz w:val="24"/>
          <w:szCs w:val="24"/>
        </w:rPr>
      </w:pPr>
      <w:r w:rsidRPr="00735B48">
        <w:rPr>
          <w:sz w:val="24"/>
          <w:szCs w:val="24"/>
        </w:rPr>
        <w:t xml:space="preserve">How do these things relate to </w:t>
      </w:r>
      <w:r w:rsidR="00CD3F47" w:rsidRPr="00735B48">
        <w:rPr>
          <w:sz w:val="24"/>
          <w:szCs w:val="24"/>
        </w:rPr>
        <w:t>previous discussions we have had</w:t>
      </w:r>
      <w:r w:rsidRPr="00735B48">
        <w:rPr>
          <w:sz w:val="24"/>
          <w:szCs w:val="24"/>
        </w:rPr>
        <w:t>?</w:t>
      </w:r>
    </w:p>
    <w:p w14:paraId="296B2C83" w14:textId="77777777" w:rsidR="00903362" w:rsidRPr="00735B48" w:rsidRDefault="00903362" w:rsidP="0060152B">
      <w:pPr>
        <w:widowControl w:val="0"/>
        <w:numPr>
          <w:ilvl w:val="1"/>
          <w:numId w:val="4"/>
        </w:numPr>
        <w:tabs>
          <w:tab w:val="left" w:pos="990"/>
          <w:tab w:val="left" w:pos="1080"/>
          <w:tab w:val="left" w:pos="2160"/>
          <w:tab w:val="left" w:pos="2880"/>
          <w:tab w:val="left" w:pos="3600"/>
          <w:tab w:val="left" w:pos="4320"/>
          <w:tab w:val="left" w:pos="5040"/>
          <w:tab w:val="left" w:pos="5760"/>
          <w:tab w:val="left" w:pos="6480"/>
        </w:tabs>
        <w:ind w:left="990" w:right="-288" w:hanging="540"/>
        <w:rPr>
          <w:sz w:val="24"/>
          <w:szCs w:val="24"/>
        </w:rPr>
      </w:pPr>
      <w:r w:rsidRPr="00735B48">
        <w:rPr>
          <w:sz w:val="24"/>
          <w:szCs w:val="24"/>
        </w:rPr>
        <w:t>How does the information provided in this chapter relate to and/or help us as future teachers?  Give some real-life applications.</w:t>
      </w:r>
    </w:p>
    <w:p w14:paraId="0F975484" w14:textId="559EA2AB" w:rsidR="00903362" w:rsidRPr="00735B48" w:rsidRDefault="00C6566E" w:rsidP="00E941A8">
      <w:pPr>
        <w:widowControl w:val="0"/>
        <w:tabs>
          <w:tab w:val="left" w:pos="1260"/>
          <w:tab w:val="left" w:pos="1440"/>
          <w:tab w:val="left" w:pos="2160"/>
          <w:tab w:val="left" w:pos="2880"/>
          <w:tab w:val="left" w:pos="3600"/>
          <w:tab w:val="left" w:pos="4320"/>
          <w:tab w:val="left" w:pos="5040"/>
          <w:tab w:val="left" w:pos="5760"/>
          <w:tab w:val="left" w:pos="6480"/>
        </w:tabs>
        <w:ind w:left="990" w:right="-288" w:hanging="990"/>
        <w:rPr>
          <w:sz w:val="24"/>
          <w:szCs w:val="24"/>
        </w:rPr>
      </w:pPr>
      <w:r w:rsidRPr="00735B48">
        <w:rPr>
          <w:b/>
          <w:sz w:val="24"/>
          <w:szCs w:val="24"/>
        </w:rPr>
        <w:t>I</w:t>
      </w:r>
      <w:r w:rsidR="00872571" w:rsidRPr="00735B48">
        <w:rPr>
          <w:b/>
          <w:sz w:val="24"/>
          <w:szCs w:val="24"/>
        </w:rPr>
        <w:t>I</w:t>
      </w:r>
      <w:r w:rsidRPr="00735B48">
        <w:rPr>
          <w:b/>
          <w:sz w:val="24"/>
          <w:szCs w:val="24"/>
        </w:rPr>
        <w:t>I</w:t>
      </w:r>
      <w:r w:rsidR="008664CB">
        <w:rPr>
          <w:b/>
          <w:sz w:val="24"/>
          <w:szCs w:val="24"/>
        </w:rPr>
        <w:t xml:space="preserve">. </w:t>
      </w:r>
      <w:r w:rsidR="00903362" w:rsidRPr="00735B48">
        <w:rPr>
          <w:b/>
          <w:sz w:val="24"/>
          <w:szCs w:val="24"/>
        </w:rPr>
        <w:t xml:space="preserve">Class Discussion </w:t>
      </w:r>
      <w:r w:rsidR="00CD3F47" w:rsidRPr="00735B48">
        <w:rPr>
          <w:sz w:val="24"/>
          <w:szCs w:val="24"/>
        </w:rPr>
        <w:t>Refer to Simonds</w:t>
      </w:r>
      <w:r w:rsidR="004C251A">
        <w:rPr>
          <w:sz w:val="24"/>
          <w:szCs w:val="24"/>
        </w:rPr>
        <w:t>, Wright,</w:t>
      </w:r>
      <w:r w:rsidR="00CD3F47" w:rsidRPr="00735B48">
        <w:rPr>
          <w:sz w:val="24"/>
          <w:szCs w:val="24"/>
        </w:rPr>
        <w:t xml:space="preserve"> &amp; Cooper (201</w:t>
      </w:r>
      <w:r w:rsidR="008F6214">
        <w:rPr>
          <w:sz w:val="24"/>
          <w:szCs w:val="24"/>
        </w:rPr>
        <w:t>8</w:t>
      </w:r>
      <w:r w:rsidR="00CD3F47" w:rsidRPr="00735B48">
        <w:rPr>
          <w:sz w:val="24"/>
          <w:szCs w:val="24"/>
        </w:rPr>
        <w:t xml:space="preserve">), Chapter </w:t>
      </w:r>
      <w:r w:rsidR="004C251A">
        <w:rPr>
          <w:sz w:val="24"/>
          <w:szCs w:val="24"/>
        </w:rPr>
        <w:t>7</w:t>
      </w:r>
      <w:r w:rsidR="00903362" w:rsidRPr="00735B48">
        <w:rPr>
          <w:sz w:val="24"/>
          <w:szCs w:val="24"/>
        </w:rPr>
        <w:t xml:space="preserve"> </w:t>
      </w:r>
      <w:r w:rsidR="00327EEF" w:rsidRPr="00735B48">
        <w:rPr>
          <w:sz w:val="24"/>
          <w:szCs w:val="24"/>
        </w:rPr>
        <w:t>for guidelines.</w:t>
      </w:r>
    </w:p>
    <w:p w14:paraId="76D11873" w14:textId="77777777" w:rsidR="004C251A" w:rsidRDefault="004C251A" w:rsidP="00E941A8">
      <w:pPr>
        <w:pStyle w:val="Caption"/>
        <w:ind w:right="-288"/>
        <w:rPr>
          <w:sz w:val="24"/>
        </w:rPr>
      </w:pPr>
    </w:p>
    <w:p w14:paraId="3B9204E6" w14:textId="77777777" w:rsidR="00872571" w:rsidRPr="00735B48" w:rsidRDefault="00872571" w:rsidP="00E941A8">
      <w:pPr>
        <w:pStyle w:val="Caption"/>
        <w:ind w:right="-288"/>
        <w:rPr>
          <w:sz w:val="24"/>
        </w:rPr>
      </w:pPr>
      <w:r w:rsidRPr="00735B48">
        <w:rPr>
          <w:sz w:val="24"/>
        </w:rPr>
        <w:t>Reading Objectives</w:t>
      </w:r>
      <w:r w:rsidRPr="00735B48">
        <w:rPr>
          <w:sz w:val="24"/>
        </w:rPr>
        <w:tab/>
      </w:r>
      <w:r w:rsidRPr="00735B48">
        <w:rPr>
          <w:sz w:val="24"/>
        </w:rPr>
        <w:tab/>
      </w:r>
      <w:r w:rsidRPr="00735B48">
        <w:rPr>
          <w:sz w:val="24"/>
        </w:rPr>
        <w:tab/>
        <w:t>Discussion Questions</w:t>
      </w:r>
    </w:p>
    <w:p w14:paraId="6BD2C731" w14:textId="77777777" w:rsidR="00872571" w:rsidRPr="00735B48" w:rsidRDefault="00872571" w:rsidP="00E941A8">
      <w:pPr>
        <w:ind w:right="-288" w:firstLine="720"/>
        <w:rPr>
          <w:b/>
          <w:bCs/>
          <w:sz w:val="24"/>
          <w:szCs w:val="24"/>
        </w:rPr>
      </w:pPr>
      <w:r w:rsidRPr="00735B48">
        <w:rPr>
          <w:b/>
          <w:bCs/>
          <w:sz w:val="24"/>
          <w:szCs w:val="24"/>
        </w:rPr>
        <w:t>(Student Preparation)</w:t>
      </w:r>
      <w:r w:rsidRPr="00735B48">
        <w:rPr>
          <w:b/>
          <w:bCs/>
          <w:sz w:val="24"/>
          <w:szCs w:val="24"/>
        </w:rPr>
        <w:tab/>
      </w:r>
      <w:r w:rsidRPr="00735B48">
        <w:rPr>
          <w:b/>
          <w:bCs/>
          <w:sz w:val="24"/>
          <w:szCs w:val="24"/>
        </w:rPr>
        <w:tab/>
      </w:r>
      <w:r w:rsidRPr="00735B48">
        <w:rPr>
          <w:b/>
          <w:bCs/>
          <w:sz w:val="24"/>
          <w:szCs w:val="24"/>
        </w:rPr>
        <w:tab/>
        <w:t>(Teacher Preparation and Prompts)</w:t>
      </w:r>
    </w:p>
    <w:tbl>
      <w:tblPr>
        <w:tblW w:w="916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932"/>
      </w:tblGrid>
      <w:tr w:rsidR="00872571" w:rsidRPr="00735B48" w14:paraId="7E6B331F" w14:textId="77777777" w:rsidTr="00872571">
        <w:tc>
          <w:tcPr>
            <w:tcW w:w="4230" w:type="dxa"/>
          </w:tcPr>
          <w:p w14:paraId="10308243" w14:textId="77777777" w:rsidR="00872571" w:rsidRPr="00735B48" w:rsidRDefault="00872571" w:rsidP="00E941A8">
            <w:pPr>
              <w:ind w:right="-288"/>
              <w:rPr>
                <w:sz w:val="24"/>
                <w:szCs w:val="24"/>
              </w:rPr>
            </w:pPr>
            <w:r w:rsidRPr="00735B48">
              <w:rPr>
                <w:b/>
                <w:sz w:val="24"/>
                <w:szCs w:val="24"/>
              </w:rPr>
              <w:t>X.1 Include the Reading Objective Question here:</w:t>
            </w:r>
          </w:p>
          <w:p w14:paraId="300207B4" w14:textId="77777777" w:rsidR="00872571" w:rsidRPr="00735B48" w:rsidRDefault="00872571" w:rsidP="0060152B">
            <w:pPr>
              <w:numPr>
                <w:ilvl w:val="0"/>
                <w:numId w:val="6"/>
              </w:numPr>
              <w:ind w:right="-288"/>
              <w:rPr>
                <w:sz w:val="24"/>
                <w:szCs w:val="24"/>
              </w:rPr>
            </w:pPr>
            <w:r w:rsidRPr="00735B48">
              <w:rPr>
                <w:sz w:val="24"/>
                <w:szCs w:val="24"/>
              </w:rPr>
              <w:t>Provide a bullet point list of the answers to the reading objectives here.</w:t>
            </w:r>
          </w:p>
          <w:p w14:paraId="58EE432E" w14:textId="77777777" w:rsidR="00872571" w:rsidRPr="00735B48" w:rsidRDefault="00872571" w:rsidP="00E941A8">
            <w:pPr>
              <w:ind w:right="-288"/>
              <w:rPr>
                <w:sz w:val="24"/>
                <w:szCs w:val="24"/>
              </w:rPr>
            </w:pPr>
          </w:p>
          <w:p w14:paraId="47941DCB" w14:textId="77777777" w:rsidR="00872571" w:rsidRPr="00735B48" w:rsidRDefault="00872571" w:rsidP="00E941A8">
            <w:pPr>
              <w:ind w:right="-288"/>
              <w:rPr>
                <w:sz w:val="24"/>
                <w:szCs w:val="24"/>
              </w:rPr>
            </w:pPr>
          </w:p>
          <w:p w14:paraId="1847C5AC" w14:textId="77777777" w:rsidR="00872571" w:rsidRPr="00735B48" w:rsidRDefault="00872571" w:rsidP="00E941A8">
            <w:pPr>
              <w:ind w:right="-288"/>
              <w:rPr>
                <w:sz w:val="24"/>
                <w:szCs w:val="24"/>
              </w:rPr>
            </w:pPr>
          </w:p>
          <w:p w14:paraId="1477118F" w14:textId="77777777" w:rsidR="00872571" w:rsidRPr="00735B48" w:rsidRDefault="00872571" w:rsidP="00E941A8">
            <w:pPr>
              <w:ind w:right="-288"/>
              <w:rPr>
                <w:sz w:val="24"/>
                <w:szCs w:val="24"/>
              </w:rPr>
            </w:pPr>
          </w:p>
          <w:p w14:paraId="36E945A9" w14:textId="77777777" w:rsidR="00872571" w:rsidRPr="00735B48" w:rsidRDefault="00872571" w:rsidP="00E941A8">
            <w:pPr>
              <w:ind w:right="-288"/>
              <w:rPr>
                <w:sz w:val="24"/>
                <w:szCs w:val="24"/>
              </w:rPr>
            </w:pPr>
          </w:p>
          <w:p w14:paraId="2E222C67" w14:textId="77777777" w:rsidR="00872571" w:rsidRPr="00735B48" w:rsidRDefault="00872571" w:rsidP="00E941A8">
            <w:pPr>
              <w:ind w:right="-288"/>
              <w:rPr>
                <w:sz w:val="24"/>
                <w:szCs w:val="24"/>
              </w:rPr>
            </w:pPr>
          </w:p>
          <w:p w14:paraId="700E343F" w14:textId="77777777" w:rsidR="00872571" w:rsidRPr="00735B48" w:rsidRDefault="00872571" w:rsidP="00E941A8">
            <w:pPr>
              <w:ind w:right="-288"/>
              <w:rPr>
                <w:sz w:val="24"/>
                <w:szCs w:val="24"/>
              </w:rPr>
            </w:pPr>
          </w:p>
          <w:p w14:paraId="6BF74401" w14:textId="77777777" w:rsidR="00872571" w:rsidRPr="00735B48" w:rsidRDefault="00872571" w:rsidP="00E941A8">
            <w:pPr>
              <w:ind w:right="-288"/>
              <w:rPr>
                <w:sz w:val="24"/>
                <w:szCs w:val="24"/>
              </w:rPr>
            </w:pPr>
          </w:p>
          <w:p w14:paraId="07F8C298" w14:textId="77777777" w:rsidR="00872571" w:rsidRPr="00735B48" w:rsidRDefault="00872571" w:rsidP="00E941A8">
            <w:pPr>
              <w:ind w:right="-288"/>
              <w:rPr>
                <w:sz w:val="24"/>
                <w:szCs w:val="24"/>
              </w:rPr>
            </w:pPr>
          </w:p>
          <w:p w14:paraId="6D4DE7CE" w14:textId="77777777" w:rsidR="00872571" w:rsidRPr="00735B48" w:rsidRDefault="00872571" w:rsidP="00E941A8">
            <w:pPr>
              <w:ind w:right="-288"/>
              <w:rPr>
                <w:sz w:val="24"/>
                <w:szCs w:val="24"/>
              </w:rPr>
            </w:pPr>
          </w:p>
          <w:p w14:paraId="60C2B894" w14:textId="77777777" w:rsidR="00872571" w:rsidRPr="00735B48" w:rsidRDefault="00872571" w:rsidP="00E941A8">
            <w:pPr>
              <w:ind w:right="-288"/>
              <w:rPr>
                <w:sz w:val="24"/>
                <w:szCs w:val="24"/>
              </w:rPr>
            </w:pPr>
          </w:p>
          <w:p w14:paraId="292FF197" w14:textId="77777777" w:rsidR="00872571" w:rsidRPr="00735B48" w:rsidRDefault="00872571" w:rsidP="00E941A8">
            <w:pPr>
              <w:ind w:right="-288"/>
              <w:rPr>
                <w:sz w:val="24"/>
                <w:szCs w:val="24"/>
              </w:rPr>
            </w:pPr>
          </w:p>
          <w:p w14:paraId="2F53EFF2" w14:textId="77777777" w:rsidR="00872571" w:rsidRPr="00735B48" w:rsidRDefault="00872571" w:rsidP="00E941A8">
            <w:pPr>
              <w:ind w:right="-288"/>
              <w:rPr>
                <w:sz w:val="24"/>
                <w:szCs w:val="24"/>
              </w:rPr>
            </w:pPr>
          </w:p>
          <w:p w14:paraId="4228D255" w14:textId="77777777" w:rsidR="00872571" w:rsidRPr="00735B48" w:rsidRDefault="00872571" w:rsidP="00E941A8">
            <w:pPr>
              <w:ind w:right="-288"/>
              <w:rPr>
                <w:sz w:val="24"/>
                <w:szCs w:val="24"/>
              </w:rPr>
            </w:pPr>
          </w:p>
          <w:p w14:paraId="3319E24B" w14:textId="77777777" w:rsidR="00872571" w:rsidRPr="00735B48" w:rsidRDefault="00872571" w:rsidP="00E941A8">
            <w:pPr>
              <w:ind w:right="-288"/>
              <w:rPr>
                <w:sz w:val="24"/>
                <w:szCs w:val="24"/>
              </w:rPr>
            </w:pPr>
          </w:p>
          <w:p w14:paraId="030B21CE" w14:textId="77777777" w:rsidR="00872571" w:rsidRPr="00735B48" w:rsidRDefault="00872571" w:rsidP="00E941A8">
            <w:pPr>
              <w:ind w:right="-288"/>
              <w:rPr>
                <w:sz w:val="24"/>
                <w:szCs w:val="24"/>
              </w:rPr>
            </w:pPr>
          </w:p>
          <w:p w14:paraId="5D1C850C" w14:textId="77777777" w:rsidR="00CD3F47" w:rsidRPr="00735B48" w:rsidRDefault="00CD3F47" w:rsidP="00E941A8">
            <w:pPr>
              <w:ind w:right="-288"/>
              <w:rPr>
                <w:b/>
                <w:bCs/>
                <w:sz w:val="24"/>
                <w:szCs w:val="24"/>
              </w:rPr>
            </w:pPr>
          </w:p>
          <w:p w14:paraId="2A28F375" w14:textId="77777777" w:rsidR="00CD3F47" w:rsidRPr="00735B48" w:rsidRDefault="00CD3F47" w:rsidP="00E941A8">
            <w:pPr>
              <w:ind w:right="-288"/>
              <w:rPr>
                <w:b/>
                <w:bCs/>
                <w:sz w:val="24"/>
                <w:szCs w:val="24"/>
              </w:rPr>
            </w:pPr>
          </w:p>
          <w:p w14:paraId="00108EAC" w14:textId="77777777" w:rsidR="00872571" w:rsidRPr="00735B48" w:rsidRDefault="00872571" w:rsidP="00E941A8">
            <w:pPr>
              <w:ind w:right="-288"/>
              <w:rPr>
                <w:b/>
                <w:bCs/>
                <w:sz w:val="24"/>
                <w:szCs w:val="24"/>
              </w:rPr>
            </w:pPr>
            <w:r w:rsidRPr="00735B48">
              <w:rPr>
                <w:b/>
                <w:bCs/>
                <w:sz w:val="24"/>
                <w:szCs w:val="24"/>
              </w:rPr>
              <w:t>X.2 Next Reading Objective</w:t>
            </w:r>
          </w:p>
          <w:p w14:paraId="163E14AF" w14:textId="77777777" w:rsidR="00872571" w:rsidRPr="00735B48" w:rsidRDefault="00872571" w:rsidP="0060152B">
            <w:pPr>
              <w:numPr>
                <w:ilvl w:val="0"/>
                <w:numId w:val="6"/>
              </w:numPr>
              <w:ind w:right="-288"/>
              <w:rPr>
                <w:b/>
                <w:bCs/>
                <w:sz w:val="24"/>
                <w:szCs w:val="24"/>
              </w:rPr>
            </w:pPr>
            <w:r w:rsidRPr="00735B48">
              <w:rPr>
                <w:bCs/>
                <w:sz w:val="24"/>
                <w:szCs w:val="24"/>
              </w:rPr>
              <w:t>And answer…</w:t>
            </w:r>
          </w:p>
          <w:p w14:paraId="66AC39E4" w14:textId="77777777" w:rsidR="00872571" w:rsidRPr="00735B48" w:rsidRDefault="00872571" w:rsidP="00E941A8">
            <w:pPr>
              <w:ind w:right="-288"/>
              <w:rPr>
                <w:sz w:val="24"/>
                <w:szCs w:val="24"/>
              </w:rPr>
            </w:pPr>
            <w:r w:rsidRPr="00735B48">
              <w:rPr>
                <w:sz w:val="24"/>
                <w:szCs w:val="24"/>
              </w:rPr>
              <w:t xml:space="preserve"> </w:t>
            </w:r>
          </w:p>
        </w:tc>
        <w:tc>
          <w:tcPr>
            <w:tcW w:w="4932" w:type="dxa"/>
          </w:tcPr>
          <w:p w14:paraId="7835CFC9" w14:textId="77777777" w:rsidR="00872571" w:rsidRPr="00735B48" w:rsidRDefault="00872571" w:rsidP="00E941A8">
            <w:pPr>
              <w:ind w:right="-288"/>
              <w:rPr>
                <w:b/>
                <w:sz w:val="24"/>
                <w:szCs w:val="24"/>
              </w:rPr>
            </w:pPr>
            <w:r w:rsidRPr="00735B48">
              <w:rPr>
                <w:b/>
                <w:sz w:val="24"/>
                <w:szCs w:val="24"/>
              </w:rPr>
              <w:lastRenderedPageBreak/>
              <w:t>X.1 Label Line of Questioning here:</w:t>
            </w:r>
          </w:p>
          <w:p w14:paraId="43715897" w14:textId="77777777" w:rsidR="00872571" w:rsidRPr="00735B48" w:rsidRDefault="00872571" w:rsidP="00E941A8">
            <w:pPr>
              <w:ind w:right="-288"/>
              <w:rPr>
                <w:b/>
                <w:sz w:val="24"/>
                <w:szCs w:val="24"/>
              </w:rPr>
            </w:pPr>
          </w:p>
          <w:p w14:paraId="6E607B62" w14:textId="0A35EA22" w:rsidR="00872571" w:rsidRPr="00735B48" w:rsidRDefault="00872571" w:rsidP="00E941A8">
            <w:pPr>
              <w:ind w:right="-288"/>
              <w:rPr>
                <w:sz w:val="24"/>
                <w:szCs w:val="24"/>
              </w:rPr>
            </w:pPr>
            <w:r w:rsidRPr="00735B48">
              <w:rPr>
                <w:b/>
                <w:sz w:val="24"/>
                <w:szCs w:val="24"/>
              </w:rPr>
              <w:t xml:space="preserve">Structure: </w:t>
            </w:r>
            <w:r w:rsidRPr="00735B48">
              <w:rPr>
                <w:sz w:val="24"/>
                <w:szCs w:val="24"/>
              </w:rPr>
              <w:t>Provide a structure comment statement here. Example: There are a variety of instructional strategies that teachers may choose from including lecture, activities and instructional discussions</w:t>
            </w:r>
            <w:r w:rsidR="001F545B">
              <w:rPr>
                <w:sz w:val="24"/>
                <w:szCs w:val="24"/>
              </w:rPr>
              <w:t xml:space="preserve">. </w:t>
            </w:r>
            <w:r w:rsidRPr="00735B48">
              <w:rPr>
                <w:sz w:val="24"/>
                <w:szCs w:val="24"/>
              </w:rPr>
              <w:t xml:space="preserve">Let’s talk about some of the advantages and disadvantages of the discussion method. </w:t>
            </w:r>
          </w:p>
          <w:p w14:paraId="066A5957" w14:textId="77777777" w:rsidR="00872571" w:rsidRPr="00735B48" w:rsidRDefault="00872571" w:rsidP="00E941A8">
            <w:pPr>
              <w:ind w:right="-288"/>
              <w:rPr>
                <w:b/>
                <w:sz w:val="24"/>
                <w:szCs w:val="24"/>
              </w:rPr>
            </w:pPr>
          </w:p>
          <w:p w14:paraId="38F20019" w14:textId="77777777" w:rsidR="00872571" w:rsidRPr="00735B48" w:rsidRDefault="00872571" w:rsidP="00E941A8">
            <w:pPr>
              <w:ind w:right="-288"/>
              <w:rPr>
                <w:sz w:val="24"/>
                <w:szCs w:val="24"/>
              </w:rPr>
            </w:pPr>
            <w:r w:rsidRPr="00735B48">
              <w:rPr>
                <w:b/>
                <w:sz w:val="24"/>
                <w:szCs w:val="24"/>
              </w:rPr>
              <w:t xml:space="preserve">Discussion Prompt: </w:t>
            </w:r>
            <w:r w:rsidRPr="00735B48">
              <w:rPr>
                <w:sz w:val="24"/>
                <w:szCs w:val="24"/>
              </w:rPr>
              <w:t>Start with the discussion prompt from the chapter. Example: How will you decide when to use the discussion method in your own class? Are there certain subjects that lend themselves to the discussion method?</w:t>
            </w:r>
          </w:p>
          <w:p w14:paraId="36FAA057" w14:textId="77777777" w:rsidR="00872571" w:rsidRPr="00735B48" w:rsidRDefault="00872571" w:rsidP="00E941A8">
            <w:pPr>
              <w:ind w:right="-288"/>
              <w:rPr>
                <w:sz w:val="24"/>
                <w:szCs w:val="24"/>
              </w:rPr>
            </w:pPr>
          </w:p>
          <w:p w14:paraId="47E5FA9A" w14:textId="77777777" w:rsidR="00872571" w:rsidRPr="00735B48" w:rsidRDefault="00872571" w:rsidP="00E941A8">
            <w:pPr>
              <w:ind w:right="-288"/>
              <w:rPr>
                <w:sz w:val="24"/>
                <w:szCs w:val="24"/>
              </w:rPr>
            </w:pPr>
            <w:r w:rsidRPr="00735B48">
              <w:rPr>
                <w:b/>
                <w:sz w:val="24"/>
                <w:szCs w:val="24"/>
              </w:rPr>
              <w:t xml:space="preserve">Additional Question: </w:t>
            </w:r>
            <w:r w:rsidRPr="00735B48">
              <w:rPr>
                <w:sz w:val="24"/>
                <w:szCs w:val="24"/>
              </w:rPr>
              <w:t>Add in a few higher order questions here. Example: What ethical guidelines should be discussed with students prior to participating in a discussion?</w:t>
            </w:r>
          </w:p>
          <w:p w14:paraId="5CCBCD58" w14:textId="77777777" w:rsidR="00CD3F47" w:rsidRPr="00735B48" w:rsidRDefault="00CD3F47" w:rsidP="00E941A8">
            <w:pPr>
              <w:ind w:right="-288"/>
              <w:rPr>
                <w:sz w:val="24"/>
                <w:szCs w:val="24"/>
              </w:rPr>
            </w:pPr>
          </w:p>
          <w:p w14:paraId="11919C49" w14:textId="77777777" w:rsidR="00CD3F47" w:rsidRPr="00735B48" w:rsidRDefault="00CD3F47" w:rsidP="00E941A8">
            <w:pPr>
              <w:ind w:right="-288"/>
              <w:rPr>
                <w:b/>
                <w:sz w:val="24"/>
                <w:szCs w:val="24"/>
              </w:rPr>
            </w:pPr>
            <w:r w:rsidRPr="00735B48">
              <w:rPr>
                <w:b/>
                <w:sz w:val="24"/>
                <w:szCs w:val="24"/>
              </w:rPr>
              <w:t>Experiential Activity and Debrief:</w:t>
            </w:r>
          </w:p>
          <w:p w14:paraId="1A2564E7" w14:textId="77777777" w:rsidR="00872571" w:rsidRPr="00735B48" w:rsidRDefault="00872571" w:rsidP="00E941A8">
            <w:pPr>
              <w:ind w:right="-288"/>
              <w:rPr>
                <w:sz w:val="24"/>
                <w:szCs w:val="24"/>
              </w:rPr>
            </w:pPr>
          </w:p>
          <w:p w14:paraId="279CB73A" w14:textId="77777777" w:rsidR="00872571" w:rsidRPr="00735B48" w:rsidRDefault="00872571" w:rsidP="00E941A8">
            <w:pPr>
              <w:ind w:right="-288"/>
              <w:rPr>
                <w:b/>
                <w:bCs/>
                <w:sz w:val="24"/>
                <w:szCs w:val="24"/>
              </w:rPr>
            </w:pPr>
            <w:r w:rsidRPr="00735B48">
              <w:rPr>
                <w:b/>
                <w:bCs/>
                <w:sz w:val="24"/>
                <w:szCs w:val="24"/>
              </w:rPr>
              <w:t>X.2 New Line of Questioning based on X.2 RO to the left.</w:t>
            </w:r>
          </w:p>
          <w:p w14:paraId="422E0695" w14:textId="77777777" w:rsidR="00872571" w:rsidRPr="00735B48" w:rsidRDefault="00872571" w:rsidP="00E941A8">
            <w:pPr>
              <w:ind w:right="-288"/>
              <w:rPr>
                <w:b/>
                <w:bCs/>
                <w:sz w:val="24"/>
                <w:szCs w:val="24"/>
              </w:rPr>
            </w:pPr>
          </w:p>
          <w:p w14:paraId="7ABF6C26" w14:textId="77777777" w:rsidR="00872571" w:rsidRPr="00735B48" w:rsidRDefault="00872571" w:rsidP="00E941A8">
            <w:pPr>
              <w:ind w:right="-288"/>
              <w:rPr>
                <w:b/>
                <w:sz w:val="24"/>
                <w:szCs w:val="24"/>
              </w:rPr>
            </w:pPr>
          </w:p>
          <w:p w14:paraId="1CA4EED5" w14:textId="77777777" w:rsidR="00872571" w:rsidRPr="00735B48" w:rsidRDefault="00872571" w:rsidP="00E941A8">
            <w:pPr>
              <w:ind w:right="-288"/>
              <w:rPr>
                <w:b/>
                <w:sz w:val="24"/>
                <w:szCs w:val="24"/>
              </w:rPr>
            </w:pPr>
          </w:p>
        </w:tc>
      </w:tr>
    </w:tbl>
    <w:p w14:paraId="719532FB" w14:textId="77777777" w:rsidR="00872571" w:rsidRPr="00735B48" w:rsidRDefault="00872571" w:rsidP="00E941A8">
      <w:pPr>
        <w:widowControl w:val="0"/>
        <w:tabs>
          <w:tab w:val="left" w:pos="1260"/>
          <w:tab w:val="left" w:pos="1440"/>
          <w:tab w:val="left" w:pos="2160"/>
          <w:tab w:val="left" w:pos="2880"/>
          <w:tab w:val="left" w:pos="3600"/>
          <w:tab w:val="left" w:pos="4320"/>
          <w:tab w:val="left" w:pos="5040"/>
          <w:tab w:val="left" w:pos="5760"/>
          <w:tab w:val="left" w:pos="6480"/>
        </w:tabs>
        <w:ind w:right="-288" w:firstLine="630"/>
        <w:rPr>
          <w:sz w:val="24"/>
          <w:szCs w:val="24"/>
        </w:rPr>
      </w:pPr>
    </w:p>
    <w:p w14:paraId="03D1B7CE" w14:textId="0019BF6B" w:rsidR="00872571" w:rsidRPr="00735B48" w:rsidRDefault="00C6566E" w:rsidP="00E941A8">
      <w:pPr>
        <w:widowControl w:val="0"/>
        <w:tabs>
          <w:tab w:val="left" w:pos="0"/>
          <w:tab w:val="left" w:pos="720"/>
          <w:tab w:val="left" w:pos="1440"/>
          <w:tab w:val="left" w:pos="2160"/>
          <w:tab w:val="left" w:pos="2880"/>
          <w:tab w:val="left" w:pos="3600"/>
          <w:tab w:val="left" w:pos="4320"/>
          <w:tab w:val="left" w:pos="5040"/>
          <w:tab w:val="left" w:pos="5760"/>
          <w:tab w:val="left" w:pos="6480"/>
        </w:tabs>
        <w:ind w:left="720" w:right="-288"/>
        <w:rPr>
          <w:b/>
          <w:sz w:val="24"/>
          <w:szCs w:val="24"/>
        </w:rPr>
      </w:pPr>
      <w:r w:rsidRPr="00735B48">
        <w:rPr>
          <w:b/>
          <w:sz w:val="24"/>
          <w:szCs w:val="24"/>
        </w:rPr>
        <w:t>I</w:t>
      </w:r>
      <w:r w:rsidR="00872571" w:rsidRPr="00735B48">
        <w:rPr>
          <w:b/>
          <w:sz w:val="24"/>
          <w:szCs w:val="24"/>
        </w:rPr>
        <w:t>V</w:t>
      </w:r>
      <w:r w:rsidR="008664CB">
        <w:rPr>
          <w:b/>
          <w:sz w:val="24"/>
          <w:szCs w:val="24"/>
        </w:rPr>
        <w:t xml:space="preserve">. </w:t>
      </w:r>
      <w:r w:rsidR="00903362" w:rsidRPr="00735B48">
        <w:rPr>
          <w:b/>
          <w:sz w:val="24"/>
          <w:szCs w:val="24"/>
        </w:rPr>
        <w:t>Conclusion</w:t>
      </w:r>
      <w:r w:rsidR="00FD7441" w:rsidRPr="00735B48">
        <w:rPr>
          <w:sz w:val="24"/>
          <w:szCs w:val="24"/>
        </w:rPr>
        <w:t xml:space="preserve"> </w:t>
      </w:r>
    </w:p>
    <w:p w14:paraId="1F850D9D" w14:textId="77777777" w:rsidR="00872571" w:rsidRPr="00735B48" w:rsidRDefault="00FD7441" w:rsidP="0060152B">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s>
        <w:ind w:right="-288"/>
        <w:rPr>
          <w:sz w:val="24"/>
          <w:szCs w:val="24"/>
        </w:rPr>
      </w:pPr>
      <w:r w:rsidRPr="00735B48">
        <w:rPr>
          <w:sz w:val="24"/>
          <w:szCs w:val="24"/>
        </w:rPr>
        <w:t xml:space="preserve">Please take mental notes of the progression of the </w:t>
      </w:r>
      <w:r w:rsidR="00567788" w:rsidRPr="00735B48">
        <w:rPr>
          <w:sz w:val="24"/>
          <w:szCs w:val="24"/>
        </w:rPr>
        <w:t xml:space="preserve">discussion and </w:t>
      </w:r>
      <w:r w:rsidRPr="00735B48">
        <w:rPr>
          <w:sz w:val="24"/>
          <w:szCs w:val="24"/>
        </w:rPr>
        <w:t xml:space="preserve">summarize the main ideas covered. </w:t>
      </w:r>
    </w:p>
    <w:p w14:paraId="4E680737" w14:textId="77777777" w:rsidR="00327EEF" w:rsidRPr="00735B48" w:rsidRDefault="00FD7441" w:rsidP="0060152B">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s>
        <w:ind w:right="-288"/>
        <w:rPr>
          <w:sz w:val="24"/>
          <w:szCs w:val="24"/>
        </w:rPr>
      </w:pPr>
      <w:r w:rsidRPr="00735B48">
        <w:rPr>
          <w:sz w:val="24"/>
          <w:szCs w:val="24"/>
        </w:rPr>
        <w:t>You’ll also want to provide a memorable close.</w:t>
      </w:r>
    </w:p>
    <w:p w14:paraId="07E9B841" w14:textId="77777777" w:rsidR="00327EEF" w:rsidRPr="00735B48" w:rsidRDefault="00327EEF" w:rsidP="00E941A8">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right="-288"/>
        <w:rPr>
          <w:sz w:val="24"/>
          <w:szCs w:val="24"/>
        </w:rPr>
      </w:pPr>
    </w:p>
    <w:p w14:paraId="2010B4BA" w14:textId="77777777" w:rsidR="00CC5D64" w:rsidRDefault="00CC5D64">
      <w:pPr>
        <w:rPr>
          <w:sz w:val="24"/>
          <w:szCs w:val="24"/>
        </w:rPr>
      </w:pPr>
      <w:r>
        <w:rPr>
          <w:sz w:val="24"/>
          <w:szCs w:val="24"/>
        </w:rPr>
        <w:br w:type="page"/>
      </w:r>
    </w:p>
    <w:p w14:paraId="46540860" w14:textId="77777777" w:rsidR="00CC5D64" w:rsidRPr="00A06474" w:rsidRDefault="00CC5D64" w:rsidP="00CC5D64">
      <w:pPr>
        <w:jc w:val="center"/>
        <w:rPr>
          <w:b/>
          <w:sz w:val="24"/>
          <w:szCs w:val="24"/>
        </w:rPr>
      </w:pPr>
      <w:r>
        <w:rPr>
          <w:b/>
          <w:sz w:val="24"/>
          <w:szCs w:val="24"/>
        </w:rPr>
        <w:lastRenderedPageBreak/>
        <w:t>TEACH</w:t>
      </w:r>
      <w:r w:rsidRPr="00A06474">
        <w:rPr>
          <w:b/>
          <w:sz w:val="24"/>
          <w:szCs w:val="24"/>
        </w:rPr>
        <w:t>ING PORTFOLIO (100 PTS)</w:t>
      </w:r>
    </w:p>
    <w:p w14:paraId="20D22085" w14:textId="77777777" w:rsidR="00CC5D64" w:rsidRPr="00A06474" w:rsidRDefault="00CC5D64" w:rsidP="00CC5D64">
      <w:pPr>
        <w:jc w:val="center"/>
        <w:rPr>
          <w:b/>
          <w:sz w:val="24"/>
          <w:szCs w:val="24"/>
        </w:rPr>
      </w:pPr>
    </w:p>
    <w:p w14:paraId="38365965" w14:textId="77777777" w:rsidR="00CC5D64" w:rsidRPr="00A06474" w:rsidRDefault="00CC5D64" w:rsidP="00CC5D64">
      <w:pPr>
        <w:rPr>
          <w:sz w:val="24"/>
          <w:szCs w:val="24"/>
        </w:rPr>
      </w:pPr>
      <w:r w:rsidRPr="00A06474">
        <w:rPr>
          <w:sz w:val="24"/>
          <w:szCs w:val="24"/>
        </w:rPr>
        <w:t xml:space="preserve">The portfolio is a collection of material accumulated over the semester that represents your insights, observations, experiences and reflections on communication in the classroom. This is your opportunity to see material evidence of your accomplishments. </w:t>
      </w:r>
    </w:p>
    <w:p w14:paraId="181051AF" w14:textId="77777777" w:rsidR="00CC5D64" w:rsidRPr="00A06474" w:rsidRDefault="00CC5D64" w:rsidP="00CC5D64">
      <w:pPr>
        <w:rPr>
          <w:sz w:val="24"/>
          <w:szCs w:val="24"/>
        </w:rPr>
      </w:pPr>
    </w:p>
    <w:p w14:paraId="451A5FD2" w14:textId="77777777" w:rsidR="00CC5D64" w:rsidRPr="00A06474" w:rsidRDefault="00CC5D64" w:rsidP="00CC5D64">
      <w:pPr>
        <w:rPr>
          <w:b/>
          <w:sz w:val="24"/>
          <w:szCs w:val="24"/>
        </w:rPr>
      </w:pPr>
      <w:r w:rsidRPr="00A06474">
        <w:rPr>
          <w:sz w:val="24"/>
          <w:szCs w:val="24"/>
        </w:rPr>
        <w:t xml:space="preserve">The portfolio is evaluated on a point system as outlined below. In fact, you might want to use the following as a checklist, to ensure all necessary materials are included. The portfolio will be turned in at the end of the semester, but you should keep up with the materials to be included as the semester progresses. In other words, keep everything!  </w:t>
      </w:r>
      <w:r w:rsidRPr="00A06474">
        <w:rPr>
          <w:b/>
          <w:sz w:val="24"/>
          <w:szCs w:val="24"/>
        </w:rPr>
        <w:t>All materials for this class must be typed, double spaced, with no more than 1.25” margins and a 12-point font.</w:t>
      </w:r>
    </w:p>
    <w:p w14:paraId="1FDACC70" w14:textId="77777777" w:rsidR="00CC5D64" w:rsidRPr="00A06474" w:rsidRDefault="00CC5D64" w:rsidP="00CC5D64">
      <w:pPr>
        <w:rPr>
          <w:sz w:val="24"/>
          <w:szCs w:val="24"/>
        </w:rPr>
      </w:pPr>
    </w:p>
    <w:p w14:paraId="27E1B3AA" w14:textId="77777777" w:rsidR="00CC5D64" w:rsidRPr="00A06474" w:rsidRDefault="00CC5D64" w:rsidP="00CC5D64">
      <w:pPr>
        <w:jc w:val="center"/>
        <w:rPr>
          <w:b/>
          <w:sz w:val="24"/>
          <w:szCs w:val="24"/>
        </w:rPr>
      </w:pPr>
      <w:r w:rsidRPr="00A06474">
        <w:rPr>
          <w:b/>
          <w:sz w:val="24"/>
          <w:szCs w:val="24"/>
        </w:rPr>
        <w:t>THE PORTFOLIO SHOULD INCLUDE:</w:t>
      </w:r>
    </w:p>
    <w:p w14:paraId="18B64578" w14:textId="77777777" w:rsidR="00CC5D64" w:rsidRPr="00A06474" w:rsidRDefault="00CC5D64" w:rsidP="00CC5D64">
      <w:pPr>
        <w:jc w:val="center"/>
        <w:rPr>
          <w:b/>
          <w:sz w:val="24"/>
          <w:szCs w:val="24"/>
        </w:rPr>
      </w:pPr>
    </w:p>
    <w:p w14:paraId="2393D5BA" w14:textId="77777777" w:rsidR="00CC5D64" w:rsidRDefault="00CC5D64" w:rsidP="00CC5D64">
      <w:pPr>
        <w:rPr>
          <w:b/>
          <w:sz w:val="24"/>
          <w:szCs w:val="24"/>
        </w:rPr>
      </w:pPr>
      <w:r w:rsidRPr="00A06474">
        <w:rPr>
          <w:sz w:val="24"/>
          <w:szCs w:val="24"/>
        </w:rPr>
        <w:t xml:space="preserve">_____ </w:t>
      </w:r>
      <w:r w:rsidRPr="00A06474">
        <w:rPr>
          <w:b/>
          <w:sz w:val="24"/>
          <w:szCs w:val="24"/>
        </w:rPr>
        <w:t xml:space="preserve">Your Philosophy of Teaching </w:t>
      </w:r>
    </w:p>
    <w:p w14:paraId="797AFED5" w14:textId="5BB35C02" w:rsidR="00CC5D64" w:rsidRPr="00A06474" w:rsidRDefault="00CC5D64" w:rsidP="00CC5D64">
      <w:pPr>
        <w:rPr>
          <w:sz w:val="24"/>
          <w:szCs w:val="24"/>
        </w:rPr>
      </w:pPr>
      <w:r w:rsidRPr="00A06474">
        <w:rPr>
          <w:sz w:val="24"/>
          <w:szCs w:val="24"/>
        </w:rPr>
        <w:t xml:space="preserve">This is a formal, written conception of your notions of teaching, learning, teachers, students, and the environment of the classroom. </w:t>
      </w:r>
      <w:r w:rsidRPr="00117550">
        <w:rPr>
          <w:sz w:val="24"/>
          <w:szCs w:val="24"/>
        </w:rPr>
        <w:t>After discussing several of the readings for this course, you should begin to critically reflect on your philosophy of teaching. This is where you identify your foundational beliefs about teaching and learning and explain how you implement those beliefs into your instructional activities. The best Teaching Philosophy Statements articulate teaching philosophies that reflect significant time and effort to develop and refine and articulate the instructor’s fundamental approaches to teachin</w:t>
      </w:r>
      <w:r>
        <w:rPr>
          <w:sz w:val="24"/>
          <w:szCs w:val="24"/>
        </w:rPr>
        <w:t xml:space="preserve">g. </w:t>
      </w:r>
      <w:r w:rsidRPr="00A06474">
        <w:rPr>
          <w:sz w:val="24"/>
          <w:szCs w:val="24"/>
        </w:rPr>
        <w:t>(1-2 pages). (</w:t>
      </w:r>
      <w:r>
        <w:rPr>
          <w:sz w:val="24"/>
          <w:szCs w:val="24"/>
        </w:rPr>
        <w:t>2</w:t>
      </w:r>
      <w:r w:rsidR="00FE2ADF">
        <w:rPr>
          <w:sz w:val="24"/>
          <w:szCs w:val="24"/>
        </w:rPr>
        <w:t xml:space="preserve">5 </w:t>
      </w:r>
      <w:r w:rsidRPr="00A06474">
        <w:rPr>
          <w:sz w:val="24"/>
          <w:szCs w:val="24"/>
        </w:rPr>
        <w:t xml:space="preserve">points total)    </w:t>
      </w:r>
    </w:p>
    <w:p w14:paraId="7E8F2F68" w14:textId="77777777" w:rsidR="00CC5D64" w:rsidRDefault="00CC5D64" w:rsidP="00CC5D64">
      <w:pPr>
        <w:rPr>
          <w:sz w:val="24"/>
          <w:szCs w:val="24"/>
        </w:rPr>
      </w:pPr>
    </w:p>
    <w:p w14:paraId="561A96B3" w14:textId="77777777" w:rsidR="00CC5D64" w:rsidRDefault="00CC5D64" w:rsidP="00CC5D64">
      <w:pPr>
        <w:rPr>
          <w:b/>
          <w:sz w:val="24"/>
          <w:szCs w:val="24"/>
        </w:rPr>
      </w:pPr>
      <w:r>
        <w:rPr>
          <w:b/>
          <w:sz w:val="24"/>
          <w:szCs w:val="24"/>
        </w:rPr>
        <w:t xml:space="preserve">_____Reflection on your Instructional Communication Lesson </w:t>
      </w:r>
    </w:p>
    <w:p w14:paraId="55143CD9" w14:textId="732CA0BF" w:rsidR="00CC5D64" w:rsidRDefault="00CC5D64" w:rsidP="00CC5D64">
      <w:pPr>
        <w:rPr>
          <w:sz w:val="24"/>
          <w:szCs w:val="24"/>
        </w:rPr>
      </w:pPr>
      <w:r>
        <w:rPr>
          <w:sz w:val="24"/>
          <w:szCs w:val="24"/>
        </w:rPr>
        <w:t xml:space="preserve">Self-monitoring teachers use reflection to make continual improvements to their teaching development. After presenting your instructional communication lesson, please reflect on the following: your presentation of the current research findings, assessment of student preparation for participation in class, discussion facilitation, activity facilitation, and your planning document. What did you enjoy about your lesson? What advice or alternatives would you suggest for teaching this lesson in the future? </w:t>
      </w:r>
      <w:r w:rsidRPr="00A06474">
        <w:rPr>
          <w:sz w:val="24"/>
          <w:szCs w:val="24"/>
        </w:rPr>
        <w:t>(1-2 pages). (</w:t>
      </w:r>
      <w:r>
        <w:rPr>
          <w:sz w:val="24"/>
          <w:szCs w:val="24"/>
        </w:rPr>
        <w:t>2</w:t>
      </w:r>
      <w:r w:rsidR="00FE2ADF">
        <w:rPr>
          <w:sz w:val="24"/>
          <w:szCs w:val="24"/>
        </w:rPr>
        <w:t>5</w:t>
      </w:r>
      <w:r w:rsidRPr="00A06474">
        <w:rPr>
          <w:sz w:val="24"/>
          <w:szCs w:val="24"/>
        </w:rPr>
        <w:t xml:space="preserve"> points total)    </w:t>
      </w:r>
    </w:p>
    <w:p w14:paraId="04948881" w14:textId="77777777" w:rsidR="00CC5D64" w:rsidRPr="00C723B7" w:rsidRDefault="00CC5D64" w:rsidP="00CC5D64">
      <w:pPr>
        <w:rPr>
          <w:sz w:val="24"/>
          <w:szCs w:val="24"/>
        </w:rPr>
      </w:pPr>
    </w:p>
    <w:p w14:paraId="51456613" w14:textId="77777777" w:rsidR="00CC5D64" w:rsidRDefault="00CC5D64" w:rsidP="00CC5D64">
      <w:pPr>
        <w:rPr>
          <w:b/>
          <w:sz w:val="24"/>
          <w:szCs w:val="24"/>
        </w:rPr>
      </w:pPr>
      <w:r w:rsidRPr="00A06474">
        <w:rPr>
          <w:sz w:val="24"/>
          <w:szCs w:val="24"/>
        </w:rPr>
        <w:t xml:space="preserve">_____ </w:t>
      </w:r>
      <w:r>
        <w:rPr>
          <w:b/>
          <w:sz w:val="24"/>
          <w:szCs w:val="24"/>
        </w:rPr>
        <w:t xml:space="preserve">Reflection on a Teaching Challenge </w:t>
      </w:r>
    </w:p>
    <w:p w14:paraId="6E69BCFE" w14:textId="674DB24B" w:rsidR="00CC5D64" w:rsidRPr="00117550" w:rsidRDefault="00CC5D64" w:rsidP="00CC5D64">
      <w:pPr>
        <w:rPr>
          <w:sz w:val="24"/>
          <w:szCs w:val="24"/>
        </w:rPr>
      </w:pPr>
      <w:r w:rsidRPr="00117550">
        <w:rPr>
          <w:sz w:val="24"/>
          <w:szCs w:val="24"/>
        </w:rPr>
        <w:t xml:space="preserve">Every teacher, including the best, has failures, crises, difficult situations, etc. The best teachers, however, are distinguished by how they handle and learn from these challenges. This is an opportunity for you to describe a challenge that you have faced as a teacher, how you handled it, what you learned from it, and how the experience shaped your teaching. It could be a single incident or a long-term issue, a temporary problem, or an ongoing difficulty. Choose one that best illustrates who you are as a teacher and how you have become the teacher that you are today. The best Reflections on Teaching Challenges identify a significant event or issue, describe vividly the practical and conceptual challenges encountered and responses to those challenges, and thoughtfully review the insights gained from the experiences described. </w:t>
      </w:r>
      <w:r w:rsidRPr="00A06474">
        <w:rPr>
          <w:sz w:val="24"/>
          <w:szCs w:val="24"/>
        </w:rPr>
        <w:t>(1-2 pages). (</w:t>
      </w:r>
      <w:r>
        <w:rPr>
          <w:sz w:val="24"/>
          <w:szCs w:val="24"/>
        </w:rPr>
        <w:t>2</w:t>
      </w:r>
      <w:r w:rsidR="00FE2ADF">
        <w:rPr>
          <w:sz w:val="24"/>
          <w:szCs w:val="24"/>
        </w:rPr>
        <w:t>5</w:t>
      </w:r>
      <w:r w:rsidRPr="00A06474">
        <w:rPr>
          <w:sz w:val="24"/>
          <w:szCs w:val="24"/>
        </w:rPr>
        <w:t xml:space="preserve"> points total)    </w:t>
      </w:r>
    </w:p>
    <w:p w14:paraId="69845129" w14:textId="77777777" w:rsidR="00CC5D64" w:rsidRDefault="00CC5D64" w:rsidP="00CC5D64">
      <w:pPr>
        <w:rPr>
          <w:b/>
          <w:sz w:val="24"/>
          <w:szCs w:val="24"/>
        </w:rPr>
      </w:pPr>
    </w:p>
    <w:p w14:paraId="1711C076" w14:textId="77777777" w:rsidR="00FE2ADF" w:rsidRDefault="00FE2ADF">
      <w:pPr>
        <w:rPr>
          <w:b/>
          <w:sz w:val="24"/>
          <w:szCs w:val="24"/>
        </w:rPr>
      </w:pPr>
      <w:r>
        <w:rPr>
          <w:b/>
          <w:sz w:val="24"/>
          <w:szCs w:val="24"/>
        </w:rPr>
        <w:br w:type="page"/>
      </w:r>
    </w:p>
    <w:p w14:paraId="142A7986" w14:textId="3E6A8233" w:rsidR="00CC5D64" w:rsidRPr="00A06474" w:rsidRDefault="00CC5D64" w:rsidP="00CC5D64">
      <w:pPr>
        <w:rPr>
          <w:sz w:val="24"/>
          <w:szCs w:val="24"/>
        </w:rPr>
      </w:pPr>
      <w:r>
        <w:rPr>
          <w:b/>
          <w:sz w:val="24"/>
          <w:szCs w:val="24"/>
        </w:rPr>
        <w:lastRenderedPageBreak/>
        <w:t xml:space="preserve">_____ Teaching Development Plan. </w:t>
      </w:r>
    </w:p>
    <w:p w14:paraId="3C84C52C" w14:textId="4E62C69E" w:rsidR="00CC5D64" w:rsidRPr="00117550" w:rsidRDefault="00CC5D64" w:rsidP="00CC5D64">
      <w:pPr>
        <w:rPr>
          <w:sz w:val="24"/>
          <w:szCs w:val="24"/>
        </w:rPr>
      </w:pPr>
      <w:r w:rsidRPr="00117550">
        <w:rPr>
          <w:sz w:val="24"/>
          <w:szCs w:val="24"/>
        </w:rPr>
        <w:t xml:space="preserve">This is an opportunity to describe where you’ve been as a teacher (and why you were there), where you are now (and what you did to get here), and where you are going as a teacher (and specifically what you intend to do to get there). Organization is up to you, but the plan should include specifics about teaching-related decisions and activities in the past and your plans for your future that describe your evolution as a teacher. As such, it should provide a specific agenda for your ongoing development as a professional pursuing teaching excellence. The best Teaching Development Plans detail comprehensive plans that clearly describe trajectories over time, including specific short- and long-term goals and priorities as well as specific plans to pursue those goals and priorities. </w:t>
      </w:r>
      <w:r w:rsidRPr="00A06474">
        <w:rPr>
          <w:sz w:val="24"/>
          <w:szCs w:val="24"/>
        </w:rPr>
        <w:t>(1-2 pages). (</w:t>
      </w:r>
      <w:r>
        <w:rPr>
          <w:sz w:val="24"/>
          <w:szCs w:val="24"/>
        </w:rPr>
        <w:t>2</w:t>
      </w:r>
      <w:r w:rsidR="00FE2ADF">
        <w:rPr>
          <w:sz w:val="24"/>
          <w:szCs w:val="24"/>
        </w:rPr>
        <w:t>5</w:t>
      </w:r>
      <w:r w:rsidRPr="00A06474">
        <w:rPr>
          <w:sz w:val="24"/>
          <w:szCs w:val="24"/>
        </w:rPr>
        <w:t xml:space="preserve"> points total)    </w:t>
      </w:r>
    </w:p>
    <w:p w14:paraId="4C8D0B5D" w14:textId="77777777" w:rsidR="00CC5D64" w:rsidRPr="00A06474" w:rsidRDefault="00CC5D64" w:rsidP="00CC5D64">
      <w:pPr>
        <w:rPr>
          <w:sz w:val="24"/>
          <w:szCs w:val="24"/>
        </w:rPr>
      </w:pPr>
    </w:p>
    <w:p w14:paraId="59F9DB94" w14:textId="77777777" w:rsidR="00CC5D64" w:rsidRDefault="00CC5D64" w:rsidP="00CC5D64"/>
    <w:p w14:paraId="2C4E3EFA" w14:textId="6027FDC8" w:rsidR="00CD3F47" w:rsidRPr="00735B48" w:rsidRDefault="00CD3F47" w:rsidP="00E941A8">
      <w:pPr>
        <w:ind w:right="-288"/>
        <w:jc w:val="center"/>
        <w:rPr>
          <w:b/>
          <w:sz w:val="24"/>
          <w:szCs w:val="24"/>
        </w:rPr>
      </w:pPr>
      <w:r w:rsidRPr="00735B48">
        <w:rPr>
          <w:sz w:val="24"/>
          <w:szCs w:val="24"/>
        </w:rPr>
        <w:br w:type="page"/>
      </w:r>
      <w:r w:rsidR="001D0132">
        <w:rPr>
          <w:b/>
          <w:sz w:val="24"/>
          <w:szCs w:val="24"/>
        </w:rPr>
        <w:lastRenderedPageBreak/>
        <w:t>TENTATIVE</w:t>
      </w:r>
      <w:r w:rsidRPr="00FD24FA">
        <w:rPr>
          <w:b/>
          <w:sz w:val="24"/>
          <w:szCs w:val="24"/>
        </w:rPr>
        <w:t xml:space="preserve"> SCHEDULE</w:t>
      </w:r>
    </w:p>
    <w:p w14:paraId="50D2BA7C" w14:textId="77777777" w:rsidR="00CD3F47" w:rsidRPr="00735B48" w:rsidRDefault="00CD3F47" w:rsidP="00E941A8">
      <w:pPr>
        <w:ind w:right="-288"/>
        <w:jc w:val="center"/>
        <w:rPr>
          <w:sz w:val="24"/>
          <w:szCs w:val="24"/>
        </w:rPr>
      </w:pPr>
      <w:r w:rsidRPr="00735B48">
        <w:rPr>
          <w:b/>
          <w:sz w:val="24"/>
          <w:szCs w:val="24"/>
        </w:rPr>
        <w:t xml:space="preserve">SEMINAR IN </w:t>
      </w:r>
      <w:r w:rsidR="00541C2E" w:rsidRPr="00735B48">
        <w:rPr>
          <w:b/>
          <w:sz w:val="24"/>
          <w:szCs w:val="24"/>
        </w:rPr>
        <w:t xml:space="preserve">INSTRUCTIONAL </w:t>
      </w:r>
      <w:r w:rsidRPr="00735B48">
        <w:rPr>
          <w:b/>
          <w:sz w:val="24"/>
          <w:szCs w:val="24"/>
        </w:rPr>
        <w:t xml:space="preserve">COMMUNICATION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8370"/>
      </w:tblGrid>
      <w:tr w:rsidR="00CD3F47" w:rsidRPr="00735B48" w14:paraId="2334A8AA" w14:textId="77777777" w:rsidTr="00962B93">
        <w:trPr>
          <w:cantSplit/>
        </w:trPr>
        <w:tc>
          <w:tcPr>
            <w:tcW w:w="1998" w:type="dxa"/>
            <w:tcBorders>
              <w:top w:val="nil"/>
              <w:left w:val="nil"/>
              <w:bottom w:val="nil"/>
              <w:right w:val="nil"/>
            </w:tcBorders>
          </w:tcPr>
          <w:p w14:paraId="3F4913B1" w14:textId="77777777" w:rsidR="00CD3F47" w:rsidRPr="00735B48" w:rsidRDefault="00CD3F47" w:rsidP="00E941A8">
            <w:pPr>
              <w:ind w:right="-288"/>
              <w:rPr>
                <w:b/>
                <w:sz w:val="24"/>
                <w:szCs w:val="24"/>
              </w:rPr>
            </w:pPr>
          </w:p>
        </w:tc>
        <w:tc>
          <w:tcPr>
            <w:tcW w:w="8370" w:type="dxa"/>
            <w:tcBorders>
              <w:top w:val="nil"/>
              <w:left w:val="nil"/>
              <w:bottom w:val="nil"/>
              <w:right w:val="nil"/>
            </w:tcBorders>
          </w:tcPr>
          <w:p w14:paraId="718555AC" w14:textId="77777777" w:rsidR="00CD3F47" w:rsidRPr="00735B48" w:rsidRDefault="00CD3F47" w:rsidP="00E941A8">
            <w:pPr>
              <w:ind w:right="-288"/>
              <w:jc w:val="center"/>
              <w:rPr>
                <w:b/>
                <w:sz w:val="24"/>
                <w:szCs w:val="24"/>
              </w:rPr>
            </w:pPr>
          </w:p>
        </w:tc>
      </w:tr>
    </w:tbl>
    <w:p w14:paraId="36373AEE" w14:textId="77777777" w:rsidR="00541C2E" w:rsidRPr="00735B48" w:rsidRDefault="00541C2E" w:rsidP="00E941A8">
      <w:pPr>
        <w:widowControl w:val="0"/>
        <w:tabs>
          <w:tab w:val="left" w:pos="270"/>
          <w:tab w:val="left" w:pos="2160"/>
        </w:tabs>
        <w:ind w:right="-288"/>
        <w:rPr>
          <w:b/>
          <w:sz w:val="24"/>
          <w:szCs w:val="24"/>
          <w:u w:val="single"/>
        </w:rPr>
      </w:pPr>
      <w:r w:rsidRPr="00735B48">
        <w:rPr>
          <w:b/>
          <w:sz w:val="24"/>
          <w:szCs w:val="24"/>
          <w:u w:val="single"/>
        </w:rPr>
        <w:t>Date</w:t>
      </w:r>
      <w:r w:rsidRPr="00735B48">
        <w:rPr>
          <w:b/>
          <w:sz w:val="24"/>
          <w:szCs w:val="24"/>
        </w:rPr>
        <w:tab/>
      </w:r>
      <w:r w:rsidRPr="00735B48">
        <w:rPr>
          <w:b/>
          <w:sz w:val="24"/>
          <w:szCs w:val="24"/>
          <w:u w:val="single"/>
        </w:rPr>
        <w:t>Topic/Activity</w:t>
      </w:r>
      <w:r w:rsidRPr="00735B48">
        <w:rPr>
          <w:b/>
          <w:sz w:val="24"/>
          <w:szCs w:val="24"/>
        </w:rPr>
        <w:tab/>
      </w:r>
      <w:r w:rsidRPr="00735B48">
        <w:rPr>
          <w:b/>
          <w:sz w:val="24"/>
          <w:szCs w:val="24"/>
        </w:rPr>
        <w:tab/>
      </w:r>
      <w:r w:rsidRPr="00735B48">
        <w:rPr>
          <w:b/>
          <w:sz w:val="24"/>
          <w:szCs w:val="24"/>
        </w:rPr>
        <w:tab/>
      </w:r>
      <w:r w:rsidRPr="00735B48">
        <w:rPr>
          <w:b/>
          <w:sz w:val="24"/>
          <w:szCs w:val="24"/>
        </w:rPr>
        <w:tab/>
      </w:r>
      <w:r w:rsidRPr="00735B48">
        <w:rPr>
          <w:b/>
          <w:sz w:val="24"/>
          <w:szCs w:val="24"/>
          <w:u w:val="single"/>
        </w:rPr>
        <w:t>Assignment</w:t>
      </w:r>
    </w:p>
    <w:p w14:paraId="7FDC86A3" w14:textId="53C636A4" w:rsidR="00541C2E" w:rsidRPr="00735B48" w:rsidRDefault="00541C2E" w:rsidP="00224D62">
      <w:pPr>
        <w:widowControl w:val="0"/>
        <w:tabs>
          <w:tab w:val="left" w:pos="270"/>
          <w:tab w:val="left" w:pos="2160"/>
        </w:tabs>
        <w:ind w:right="-288"/>
        <w:rPr>
          <w:sz w:val="24"/>
          <w:szCs w:val="24"/>
        </w:rPr>
      </w:pPr>
      <w:r w:rsidRPr="00735B48">
        <w:rPr>
          <w:b/>
          <w:sz w:val="24"/>
          <w:szCs w:val="24"/>
        </w:rPr>
        <w:t xml:space="preserve">Week 1 </w:t>
      </w:r>
      <w:r w:rsidRPr="00735B48">
        <w:rPr>
          <w:sz w:val="24"/>
          <w:szCs w:val="24"/>
        </w:rPr>
        <w:tab/>
      </w:r>
      <w:r w:rsidR="00A874EB" w:rsidRPr="00735B48">
        <w:rPr>
          <w:sz w:val="24"/>
          <w:szCs w:val="24"/>
        </w:rPr>
        <w:t>Introduction</w:t>
      </w:r>
      <w:r w:rsidR="00224D62" w:rsidRPr="00735B48">
        <w:rPr>
          <w:sz w:val="24"/>
          <w:szCs w:val="24"/>
        </w:rPr>
        <w:tab/>
      </w:r>
      <w:r w:rsidR="00224D62" w:rsidRPr="00735B48">
        <w:rPr>
          <w:sz w:val="24"/>
          <w:szCs w:val="24"/>
        </w:rPr>
        <w:tab/>
      </w:r>
      <w:r w:rsidR="00A874EB" w:rsidRPr="00735B48">
        <w:rPr>
          <w:sz w:val="24"/>
          <w:szCs w:val="24"/>
        </w:rPr>
        <w:tab/>
      </w:r>
      <w:r w:rsidR="00A874EB" w:rsidRPr="00735B48">
        <w:rPr>
          <w:sz w:val="24"/>
          <w:szCs w:val="24"/>
        </w:rPr>
        <w:tab/>
      </w:r>
      <w:r w:rsidR="00B72420">
        <w:rPr>
          <w:sz w:val="24"/>
          <w:szCs w:val="24"/>
        </w:rPr>
        <w:tab/>
      </w:r>
      <w:r w:rsidRPr="00735B48">
        <w:rPr>
          <w:sz w:val="24"/>
          <w:szCs w:val="24"/>
        </w:rPr>
        <w:t>Read/Print Syllabus</w:t>
      </w:r>
    </w:p>
    <w:p w14:paraId="4A2614AC" w14:textId="2010E5E5" w:rsidR="00224D62" w:rsidRPr="00735B48" w:rsidRDefault="00E31EC6" w:rsidP="00BF5032">
      <w:pPr>
        <w:widowControl w:val="0"/>
        <w:tabs>
          <w:tab w:val="left" w:pos="270"/>
          <w:tab w:val="left" w:pos="2160"/>
        </w:tabs>
        <w:ind w:left="5760" w:right="-288" w:hanging="5760"/>
        <w:rPr>
          <w:sz w:val="24"/>
          <w:szCs w:val="24"/>
        </w:rPr>
      </w:pPr>
      <w:r>
        <w:rPr>
          <w:sz w:val="24"/>
          <w:szCs w:val="24"/>
        </w:rPr>
        <w:t>8</w:t>
      </w:r>
      <w:r w:rsidR="00536CEB">
        <w:rPr>
          <w:sz w:val="24"/>
          <w:szCs w:val="24"/>
        </w:rPr>
        <w:t>/</w:t>
      </w:r>
      <w:r w:rsidR="00006D54">
        <w:rPr>
          <w:sz w:val="24"/>
          <w:szCs w:val="24"/>
        </w:rPr>
        <w:t>2</w:t>
      </w:r>
      <w:r w:rsidR="001D0132">
        <w:rPr>
          <w:sz w:val="24"/>
          <w:szCs w:val="24"/>
        </w:rPr>
        <w:t>0</w:t>
      </w:r>
      <w:r w:rsidR="00BF5032">
        <w:rPr>
          <w:sz w:val="24"/>
          <w:szCs w:val="24"/>
        </w:rPr>
        <w:tab/>
      </w:r>
      <w:r w:rsidR="001A4E7B">
        <w:rPr>
          <w:sz w:val="24"/>
          <w:szCs w:val="24"/>
        </w:rPr>
        <w:t>Leading Instructional Discussions</w:t>
      </w:r>
      <w:r w:rsidR="00BF5032">
        <w:rPr>
          <w:sz w:val="24"/>
          <w:szCs w:val="24"/>
        </w:rPr>
        <w:tab/>
        <w:t xml:space="preserve"> </w:t>
      </w:r>
      <w:r w:rsidR="00BF5032">
        <w:rPr>
          <w:sz w:val="24"/>
          <w:szCs w:val="24"/>
        </w:rPr>
        <w:tab/>
        <w:t>Simonds</w:t>
      </w:r>
      <w:r w:rsidR="00B15AFF">
        <w:rPr>
          <w:sz w:val="24"/>
          <w:szCs w:val="24"/>
        </w:rPr>
        <w:t xml:space="preserve"> et al. </w:t>
      </w:r>
    </w:p>
    <w:p w14:paraId="7714B898" w14:textId="04E43C1E" w:rsidR="001A4E7B" w:rsidRPr="00735B48" w:rsidRDefault="00224D62" w:rsidP="001A4E7B">
      <w:pPr>
        <w:widowControl w:val="0"/>
        <w:tabs>
          <w:tab w:val="left" w:pos="270"/>
          <w:tab w:val="left" w:pos="2160"/>
        </w:tabs>
        <w:ind w:right="-288"/>
        <w:rPr>
          <w:sz w:val="24"/>
          <w:szCs w:val="24"/>
        </w:rPr>
      </w:pPr>
      <w:r w:rsidRPr="00735B48">
        <w:rPr>
          <w:sz w:val="24"/>
          <w:szCs w:val="24"/>
        </w:rPr>
        <w:tab/>
      </w:r>
      <w:r w:rsidRPr="00735B48">
        <w:rPr>
          <w:sz w:val="24"/>
          <w:szCs w:val="24"/>
        </w:rPr>
        <w:tab/>
      </w:r>
      <w:r w:rsidRPr="00735B48">
        <w:rPr>
          <w:sz w:val="24"/>
          <w:szCs w:val="24"/>
        </w:rPr>
        <w:tab/>
      </w:r>
      <w:r w:rsidR="001A4E7B">
        <w:rPr>
          <w:sz w:val="24"/>
          <w:szCs w:val="24"/>
        </w:rPr>
        <w:tab/>
      </w:r>
      <w:r w:rsidR="001A4E7B">
        <w:rPr>
          <w:sz w:val="24"/>
          <w:szCs w:val="24"/>
        </w:rPr>
        <w:tab/>
      </w:r>
      <w:r w:rsidR="001A4E7B">
        <w:rPr>
          <w:sz w:val="24"/>
          <w:szCs w:val="24"/>
        </w:rPr>
        <w:tab/>
      </w:r>
      <w:r w:rsidR="001A4E7B">
        <w:rPr>
          <w:sz w:val="24"/>
          <w:szCs w:val="24"/>
        </w:rPr>
        <w:tab/>
      </w:r>
      <w:r w:rsidR="00BF5032">
        <w:rPr>
          <w:sz w:val="24"/>
          <w:szCs w:val="24"/>
        </w:rPr>
        <w:tab/>
        <w:t xml:space="preserve">Chapter </w:t>
      </w:r>
      <w:r w:rsidR="00B15AFF">
        <w:rPr>
          <w:sz w:val="24"/>
          <w:szCs w:val="24"/>
        </w:rPr>
        <w:t>7</w:t>
      </w:r>
    </w:p>
    <w:p w14:paraId="5819571F" w14:textId="171AECC4" w:rsidR="00224D62" w:rsidRPr="00735B48" w:rsidRDefault="00224D62" w:rsidP="00E941A8">
      <w:pPr>
        <w:widowControl w:val="0"/>
        <w:tabs>
          <w:tab w:val="left" w:pos="270"/>
          <w:tab w:val="left" w:pos="2160"/>
        </w:tabs>
        <w:ind w:right="-288"/>
        <w:rPr>
          <w:sz w:val="24"/>
          <w:szCs w:val="24"/>
        </w:rPr>
      </w:pPr>
      <w:r w:rsidRPr="00735B48">
        <w:rPr>
          <w:sz w:val="24"/>
          <w:szCs w:val="24"/>
        </w:rPr>
        <w:tab/>
      </w:r>
    </w:p>
    <w:p w14:paraId="53CDA476" w14:textId="762B1D2C" w:rsidR="00541C2E" w:rsidRPr="00735B48" w:rsidRDefault="00541C2E" w:rsidP="00E941A8">
      <w:pPr>
        <w:widowControl w:val="0"/>
        <w:tabs>
          <w:tab w:val="left" w:pos="270"/>
          <w:tab w:val="left" w:pos="2160"/>
        </w:tabs>
        <w:ind w:right="-288"/>
        <w:rPr>
          <w:sz w:val="24"/>
          <w:szCs w:val="24"/>
        </w:rPr>
      </w:pPr>
      <w:r w:rsidRPr="00735B48">
        <w:rPr>
          <w:sz w:val="24"/>
          <w:szCs w:val="24"/>
        </w:rPr>
        <w:t>______________________________________________________</w:t>
      </w:r>
      <w:r w:rsidR="00CC5D64">
        <w:rPr>
          <w:sz w:val="24"/>
          <w:szCs w:val="24"/>
        </w:rPr>
        <w:t>____________________</w:t>
      </w:r>
      <w:r w:rsidRPr="00735B48">
        <w:rPr>
          <w:b/>
          <w:sz w:val="24"/>
          <w:szCs w:val="24"/>
        </w:rPr>
        <w:t>Week 2</w:t>
      </w:r>
      <w:r w:rsidRPr="00735B48">
        <w:rPr>
          <w:sz w:val="24"/>
          <w:szCs w:val="24"/>
        </w:rPr>
        <w:tab/>
      </w:r>
      <w:r w:rsidR="00DC7AF2" w:rsidRPr="00735B48">
        <w:rPr>
          <w:sz w:val="24"/>
          <w:szCs w:val="24"/>
        </w:rPr>
        <w:t>Facilitating Activities</w:t>
      </w:r>
      <w:r w:rsidR="00DC7AF2" w:rsidRPr="00735B48">
        <w:rPr>
          <w:sz w:val="24"/>
          <w:szCs w:val="24"/>
        </w:rPr>
        <w:tab/>
      </w:r>
      <w:r w:rsidRPr="00735B48">
        <w:rPr>
          <w:sz w:val="24"/>
          <w:szCs w:val="24"/>
        </w:rPr>
        <w:tab/>
      </w:r>
      <w:r w:rsidR="00DC7AF2" w:rsidRPr="00735B48">
        <w:rPr>
          <w:sz w:val="24"/>
          <w:szCs w:val="24"/>
        </w:rPr>
        <w:tab/>
      </w:r>
      <w:r w:rsidR="00B72420">
        <w:rPr>
          <w:sz w:val="24"/>
          <w:szCs w:val="24"/>
        </w:rPr>
        <w:tab/>
      </w:r>
      <w:r w:rsidR="00DC7AF2" w:rsidRPr="00735B48">
        <w:rPr>
          <w:sz w:val="24"/>
          <w:szCs w:val="24"/>
        </w:rPr>
        <w:t>Read Gray, 1989</w:t>
      </w:r>
    </w:p>
    <w:p w14:paraId="132B215B" w14:textId="7710B3D3" w:rsidR="00C13F5A" w:rsidRPr="00BF5032" w:rsidRDefault="00E31EC6" w:rsidP="00E941A8">
      <w:pPr>
        <w:widowControl w:val="0"/>
        <w:tabs>
          <w:tab w:val="left" w:pos="270"/>
          <w:tab w:val="left" w:pos="2160"/>
        </w:tabs>
        <w:ind w:right="-288"/>
        <w:rPr>
          <w:sz w:val="24"/>
          <w:szCs w:val="24"/>
        </w:rPr>
      </w:pPr>
      <w:r>
        <w:rPr>
          <w:sz w:val="24"/>
          <w:szCs w:val="24"/>
        </w:rPr>
        <w:t>8/</w:t>
      </w:r>
      <w:r w:rsidR="00245E5F">
        <w:rPr>
          <w:sz w:val="24"/>
          <w:szCs w:val="24"/>
        </w:rPr>
        <w:t>2</w:t>
      </w:r>
      <w:r w:rsidR="001D0132">
        <w:rPr>
          <w:sz w:val="24"/>
          <w:szCs w:val="24"/>
        </w:rPr>
        <w:t>7</w:t>
      </w:r>
      <w:r w:rsidR="00541C2E" w:rsidRPr="00735B48">
        <w:rPr>
          <w:sz w:val="24"/>
          <w:szCs w:val="24"/>
        </w:rPr>
        <w:tab/>
      </w:r>
      <w:r w:rsidR="00C13F5A" w:rsidRPr="001A4E7B">
        <w:rPr>
          <w:sz w:val="24"/>
          <w:szCs w:val="24"/>
        </w:rPr>
        <w:t>Communication Foundations</w:t>
      </w:r>
      <w:r w:rsidR="00BF5032">
        <w:rPr>
          <w:b/>
          <w:sz w:val="24"/>
          <w:szCs w:val="24"/>
        </w:rPr>
        <w:tab/>
      </w:r>
      <w:r w:rsidR="00BF5032">
        <w:rPr>
          <w:b/>
          <w:sz w:val="24"/>
          <w:szCs w:val="24"/>
        </w:rPr>
        <w:tab/>
      </w:r>
      <w:r w:rsidR="00835A6D">
        <w:rPr>
          <w:b/>
          <w:sz w:val="24"/>
          <w:szCs w:val="24"/>
        </w:rPr>
        <w:tab/>
      </w:r>
      <w:r w:rsidR="00873455">
        <w:rPr>
          <w:sz w:val="24"/>
          <w:szCs w:val="24"/>
        </w:rPr>
        <w:t>Simonds et al.</w:t>
      </w:r>
      <w:r w:rsidR="00BF5032">
        <w:rPr>
          <w:sz w:val="24"/>
          <w:szCs w:val="24"/>
        </w:rPr>
        <w:t xml:space="preserve">, </w:t>
      </w:r>
    </w:p>
    <w:p w14:paraId="561C9FC8" w14:textId="5C557C58" w:rsidR="00224D62" w:rsidRPr="00735B48" w:rsidRDefault="00C13F5A" w:rsidP="001A4E7B">
      <w:pPr>
        <w:widowControl w:val="0"/>
        <w:tabs>
          <w:tab w:val="left" w:pos="270"/>
          <w:tab w:val="left" w:pos="2160"/>
        </w:tabs>
        <w:ind w:right="-288"/>
        <w:rPr>
          <w:sz w:val="24"/>
          <w:szCs w:val="24"/>
        </w:rPr>
      </w:pPr>
      <w:r w:rsidRPr="00735B48">
        <w:rPr>
          <w:sz w:val="24"/>
          <w:szCs w:val="24"/>
        </w:rPr>
        <w:tab/>
      </w:r>
      <w:r w:rsidRPr="00735B48">
        <w:rPr>
          <w:sz w:val="24"/>
          <w:szCs w:val="24"/>
        </w:rPr>
        <w:tab/>
      </w:r>
      <w:r w:rsidR="001A4E7B">
        <w:rPr>
          <w:sz w:val="24"/>
          <w:szCs w:val="24"/>
        </w:rPr>
        <w:tab/>
      </w:r>
      <w:r w:rsidR="001A4E7B">
        <w:rPr>
          <w:sz w:val="24"/>
          <w:szCs w:val="24"/>
        </w:rPr>
        <w:tab/>
      </w:r>
      <w:r w:rsidR="001A4E7B">
        <w:rPr>
          <w:sz w:val="24"/>
          <w:szCs w:val="24"/>
        </w:rPr>
        <w:tab/>
      </w:r>
      <w:r w:rsidR="00E941A8" w:rsidRPr="00735B48">
        <w:rPr>
          <w:sz w:val="24"/>
          <w:szCs w:val="24"/>
        </w:rPr>
        <w:tab/>
      </w:r>
      <w:r w:rsidR="00E941A8" w:rsidRPr="00735B48">
        <w:rPr>
          <w:sz w:val="24"/>
          <w:szCs w:val="24"/>
        </w:rPr>
        <w:tab/>
      </w:r>
      <w:r w:rsidR="00B72420">
        <w:rPr>
          <w:sz w:val="24"/>
          <w:szCs w:val="24"/>
        </w:rPr>
        <w:tab/>
      </w:r>
      <w:r w:rsidR="00BF5032">
        <w:rPr>
          <w:sz w:val="24"/>
          <w:szCs w:val="24"/>
        </w:rPr>
        <w:t>Chapter</w:t>
      </w:r>
      <w:r w:rsidR="00A874EB" w:rsidRPr="00735B48">
        <w:rPr>
          <w:sz w:val="24"/>
          <w:szCs w:val="24"/>
        </w:rPr>
        <w:t xml:space="preserve"> 1</w:t>
      </w:r>
      <w:r w:rsidR="00F70532">
        <w:rPr>
          <w:sz w:val="24"/>
          <w:szCs w:val="24"/>
        </w:rPr>
        <w:tab/>
      </w:r>
      <w:r w:rsidR="00F70532">
        <w:rPr>
          <w:sz w:val="24"/>
          <w:szCs w:val="24"/>
        </w:rPr>
        <w:tab/>
      </w:r>
      <w:r w:rsidR="00F70532">
        <w:rPr>
          <w:sz w:val="24"/>
          <w:szCs w:val="24"/>
        </w:rPr>
        <w:tab/>
      </w:r>
      <w:r w:rsidR="00F70532">
        <w:rPr>
          <w:sz w:val="24"/>
          <w:szCs w:val="24"/>
        </w:rPr>
        <w:tab/>
      </w:r>
    </w:p>
    <w:p w14:paraId="232A9A38" w14:textId="1DD4D760" w:rsidR="00541C2E" w:rsidRPr="00735B48" w:rsidRDefault="00541C2E" w:rsidP="00E941A8">
      <w:pPr>
        <w:widowControl w:val="0"/>
        <w:tabs>
          <w:tab w:val="left" w:pos="270"/>
          <w:tab w:val="left" w:pos="2160"/>
        </w:tabs>
        <w:ind w:right="-288"/>
        <w:rPr>
          <w:sz w:val="24"/>
          <w:szCs w:val="24"/>
        </w:rPr>
      </w:pPr>
      <w:r w:rsidRPr="00735B48">
        <w:rPr>
          <w:sz w:val="24"/>
          <w:szCs w:val="24"/>
        </w:rPr>
        <w:t>______________________________________________________</w:t>
      </w:r>
      <w:r w:rsidR="00CC5D64">
        <w:rPr>
          <w:sz w:val="24"/>
          <w:szCs w:val="24"/>
        </w:rPr>
        <w:t>____________________</w:t>
      </w:r>
    </w:p>
    <w:p w14:paraId="346B12A9" w14:textId="737117B4" w:rsidR="00C13F5A" w:rsidRPr="00735B48" w:rsidRDefault="00541C2E" w:rsidP="00F70532">
      <w:pPr>
        <w:widowControl w:val="0"/>
        <w:tabs>
          <w:tab w:val="left" w:pos="270"/>
          <w:tab w:val="left" w:pos="2160"/>
        </w:tabs>
        <w:ind w:right="-288"/>
        <w:rPr>
          <w:sz w:val="24"/>
          <w:szCs w:val="24"/>
        </w:rPr>
      </w:pPr>
      <w:r w:rsidRPr="00735B48">
        <w:rPr>
          <w:b/>
          <w:sz w:val="24"/>
          <w:szCs w:val="24"/>
        </w:rPr>
        <w:t xml:space="preserve">Week 3 </w:t>
      </w:r>
      <w:r w:rsidRPr="00735B48">
        <w:rPr>
          <w:sz w:val="24"/>
          <w:szCs w:val="24"/>
        </w:rPr>
        <w:tab/>
      </w:r>
      <w:r w:rsidR="0062002B" w:rsidRPr="00735B48">
        <w:rPr>
          <w:sz w:val="24"/>
          <w:szCs w:val="24"/>
        </w:rPr>
        <w:t>Interpersonal Communication</w:t>
      </w:r>
      <w:r w:rsidR="0062002B" w:rsidRPr="00735B48">
        <w:rPr>
          <w:sz w:val="24"/>
          <w:szCs w:val="24"/>
        </w:rPr>
        <w:tab/>
      </w:r>
      <w:r w:rsidR="0062002B" w:rsidRPr="00735B48">
        <w:rPr>
          <w:sz w:val="24"/>
          <w:szCs w:val="24"/>
        </w:rPr>
        <w:tab/>
      </w:r>
      <w:r w:rsidR="00B72420">
        <w:rPr>
          <w:sz w:val="24"/>
          <w:szCs w:val="24"/>
        </w:rPr>
        <w:tab/>
      </w:r>
      <w:r w:rsidR="00873455">
        <w:rPr>
          <w:sz w:val="24"/>
          <w:szCs w:val="24"/>
        </w:rPr>
        <w:t>Simonds et al.</w:t>
      </w:r>
      <w:r w:rsidR="00F70532">
        <w:rPr>
          <w:sz w:val="24"/>
          <w:szCs w:val="24"/>
        </w:rPr>
        <w:t xml:space="preserve">, </w:t>
      </w:r>
    </w:p>
    <w:p w14:paraId="46421BDB" w14:textId="26558AF4" w:rsidR="001A4E7B" w:rsidRPr="00735B48" w:rsidRDefault="00245E5F" w:rsidP="001A4E7B">
      <w:pPr>
        <w:widowControl w:val="0"/>
        <w:tabs>
          <w:tab w:val="left" w:pos="270"/>
          <w:tab w:val="left" w:pos="2160"/>
        </w:tabs>
        <w:ind w:right="-288"/>
        <w:rPr>
          <w:sz w:val="24"/>
          <w:szCs w:val="24"/>
        </w:rPr>
      </w:pPr>
      <w:r>
        <w:rPr>
          <w:sz w:val="24"/>
          <w:szCs w:val="24"/>
        </w:rPr>
        <w:t>9/</w:t>
      </w:r>
      <w:r w:rsidR="001D0132">
        <w:rPr>
          <w:sz w:val="24"/>
          <w:szCs w:val="24"/>
        </w:rPr>
        <w:t>3</w:t>
      </w:r>
      <w:r w:rsidR="00C916A7">
        <w:rPr>
          <w:sz w:val="24"/>
          <w:szCs w:val="24"/>
        </w:rPr>
        <w:tab/>
      </w:r>
      <w:r w:rsidR="00C916A7">
        <w:rPr>
          <w:sz w:val="24"/>
          <w:szCs w:val="24"/>
        </w:rPr>
        <w:tab/>
      </w:r>
      <w:r w:rsidR="001A4E7B">
        <w:rPr>
          <w:sz w:val="24"/>
          <w:szCs w:val="24"/>
        </w:rPr>
        <w:tab/>
      </w:r>
      <w:r w:rsidR="001A4E7B">
        <w:rPr>
          <w:sz w:val="24"/>
          <w:szCs w:val="24"/>
        </w:rPr>
        <w:tab/>
      </w:r>
      <w:r w:rsidR="001A4E7B">
        <w:rPr>
          <w:sz w:val="24"/>
          <w:szCs w:val="24"/>
        </w:rPr>
        <w:tab/>
      </w:r>
      <w:r w:rsidR="00F70532">
        <w:rPr>
          <w:sz w:val="24"/>
          <w:szCs w:val="24"/>
        </w:rPr>
        <w:tab/>
      </w:r>
      <w:r w:rsidR="00F70532">
        <w:rPr>
          <w:sz w:val="24"/>
          <w:szCs w:val="24"/>
        </w:rPr>
        <w:tab/>
        <w:t>Chapter 2</w:t>
      </w:r>
    </w:p>
    <w:p w14:paraId="6DB0C78D" w14:textId="072210D5" w:rsidR="00C13F5A" w:rsidRPr="00735B48" w:rsidRDefault="00C13F5A" w:rsidP="00C13F5A">
      <w:pPr>
        <w:widowControl w:val="0"/>
        <w:tabs>
          <w:tab w:val="left" w:pos="270"/>
          <w:tab w:val="left" w:pos="2160"/>
        </w:tabs>
        <w:ind w:right="-288"/>
        <w:rPr>
          <w:sz w:val="24"/>
          <w:szCs w:val="24"/>
        </w:rPr>
      </w:pPr>
      <w:r w:rsidRPr="00735B48">
        <w:rPr>
          <w:sz w:val="24"/>
          <w:szCs w:val="24"/>
        </w:rPr>
        <w:tab/>
      </w:r>
      <w:r w:rsidRPr="00735B48">
        <w:rPr>
          <w:sz w:val="24"/>
          <w:szCs w:val="24"/>
        </w:rPr>
        <w:tab/>
      </w:r>
      <w:r w:rsidRPr="00735B48">
        <w:rPr>
          <w:sz w:val="24"/>
          <w:szCs w:val="24"/>
        </w:rPr>
        <w:tab/>
      </w:r>
    </w:p>
    <w:p w14:paraId="496327EC" w14:textId="77777777" w:rsidR="00C916A7" w:rsidRDefault="00541C2E" w:rsidP="00CC5D64">
      <w:pPr>
        <w:widowControl w:val="0"/>
        <w:tabs>
          <w:tab w:val="left" w:pos="270"/>
          <w:tab w:val="left" w:pos="2160"/>
        </w:tabs>
        <w:ind w:right="-288"/>
        <w:rPr>
          <w:sz w:val="24"/>
          <w:szCs w:val="24"/>
        </w:rPr>
      </w:pPr>
      <w:r w:rsidRPr="00735B48">
        <w:rPr>
          <w:sz w:val="24"/>
          <w:szCs w:val="24"/>
        </w:rPr>
        <w:t>_______________________________________________________</w:t>
      </w:r>
      <w:r w:rsidR="00CC5D64">
        <w:rPr>
          <w:sz w:val="24"/>
          <w:szCs w:val="24"/>
        </w:rPr>
        <w:t>___________________</w:t>
      </w:r>
    </w:p>
    <w:p w14:paraId="0C1426F9" w14:textId="30DE2E8E" w:rsidR="000A2256" w:rsidRPr="00735B48" w:rsidRDefault="00C916A7" w:rsidP="000A2256">
      <w:pPr>
        <w:widowControl w:val="0"/>
        <w:tabs>
          <w:tab w:val="left" w:pos="270"/>
          <w:tab w:val="left" w:pos="2160"/>
        </w:tabs>
        <w:ind w:right="-288"/>
        <w:rPr>
          <w:sz w:val="24"/>
          <w:szCs w:val="24"/>
        </w:rPr>
      </w:pPr>
      <w:r>
        <w:rPr>
          <w:b/>
          <w:sz w:val="24"/>
          <w:szCs w:val="24"/>
        </w:rPr>
        <w:t>Week 4</w:t>
      </w:r>
      <w:r w:rsidR="000A2256">
        <w:rPr>
          <w:b/>
          <w:sz w:val="24"/>
          <w:szCs w:val="24"/>
        </w:rPr>
        <w:tab/>
      </w:r>
      <w:r w:rsidR="000A2256" w:rsidRPr="00735B48">
        <w:rPr>
          <w:sz w:val="24"/>
          <w:szCs w:val="24"/>
        </w:rPr>
        <w:t>Listening</w:t>
      </w:r>
      <w:r w:rsidR="000A2256" w:rsidRPr="00735B48">
        <w:rPr>
          <w:sz w:val="24"/>
          <w:szCs w:val="24"/>
        </w:rPr>
        <w:tab/>
      </w:r>
      <w:r w:rsidR="000A2256" w:rsidRPr="00735B48">
        <w:rPr>
          <w:sz w:val="24"/>
          <w:szCs w:val="24"/>
        </w:rPr>
        <w:tab/>
      </w:r>
      <w:r w:rsidR="000A2256" w:rsidRPr="00735B48">
        <w:rPr>
          <w:sz w:val="24"/>
          <w:szCs w:val="24"/>
        </w:rPr>
        <w:tab/>
      </w:r>
      <w:r w:rsidR="000A2256" w:rsidRPr="00735B48">
        <w:rPr>
          <w:sz w:val="24"/>
          <w:szCs w:val="24"/>
        </w:rPr>
        <w:tab/>
      </w:r>
      <w:r w:rsidR="000A2256">
        <w:rPr>
          <w:sz w:val="24"/>
          <w:szCs w:val="24"/>
        </w:rPr>
        <w:tab/>
      </w:r>
      <w:r w:rsidR="00873455">
        <w:rPr>
          <w:sz w:val="24"/>
          <w:szCs w:val="24"/>
        </w:rPr>
        <w:t>Simonds et al.</w:t>
      </w:r>
      <w:r w:rsidR="000A2256">
        <w:rPr>
          <w:sz w:val="24"/>
          <w:szCs w:val="24"/>
        </w:rPr>
        <w:t>,</w:t>
      </w:r>
    </w:p>
    <w:p w14:paraId="1D2DA2C7" w14:textId="06B7C96C" w:rsidR="001A4E7B" w:rsidRPr="00735B48" w:rsidRDefault="00245E5F" w:rsidP="001A4E7B">
      <w:pPr>
        <w:widowControl w:val="0"/>
        <w:tabs>
          <w:tab w:val="left" w:pos="270"/>
          <w:tab w:val="left" w:pos="2160"/>
        </w:tabs>
        <w:ind w:right="-288"/>
        <w:rPr>
          <w:sz w:val="24"/>
          <w:szCs w:val="24"/>
        </w:rPr>
      </w:pPr>
      <w:r>
        <w:rPr>
          <w:sz w:val="24"/>
          <w:szCs w:val="24"/>
        </w:rPr>
        <w:t>9/1</w:t>
      </w:r>
      <w:r w:rsidR="001D0132">
        <w:rPr>
          <w:sz w:val="24"/>
          <w:szCs w:val="24"/>
        </w:rPr>
        <w:t>0</w:t>
      </w:r>
      <w:r w:rsidR="000A2256">
        <w:rPr>
          <w:sz w:val="24"/>
          <w:szCs w:val="24"/>
        </w:rPr>
        <w:tab/>
      </w:r>
      <w:r w:rsidR="000A2256">
        <w:rPr>
          <w:sz w:val="24"/>
          <w:szCs w:val="24"/>
        </w:rPr>
        <w:tab/>
      </w:r>
      <w:r w:rsidR="001A4E7B">
        <w:rPr>
          <w:sz w:val="24"/>
          <w:szCs w:val="24"/>
        </w:rPr>
        <w:tab/>
      </w:r>
      <w:r w:rsidR="001A4E7B">
        <w:rPr>
          <w:sz w:val="24"/>
          <w:szCs w:val="24"/>
        </w:rPr>
        <w:tab/>
      </w:r>
      <w:r w:rsidR="000A2256">
        <w:rPr>
          <w:sz w:val="24"/>
          <w:szCs w:val="24"/>
        </w:rPr>
        <w:tab/>
      </w:r>
      <w:r w:rsidR="000A2256">
        <w:rPr>
          <w:sz w:val="24"/>
          <w:szCs w:val="24"/>
        </w:rPr>
        <w:tab/>
      </w:r>
      <w:r w:rsidR="000A2256">
        <w:rPr>
          <w:sz w:val="24"/>
          <w:szCs w:val="24"/>
        </w:rPr>
        <w:tab/>
        <w:t>Chapter 3</w:t>
      </w:r>
    </w:p>
    <w:p w14:paraId="2739AC97" w14:textId="7D4DBD6B" w:rsidR="000A2256" w:rsidRPr="00735B48" w:rsidRDefault="000A2256" w:rsidP="000A2256">
      <w:pPr>
        <w:widowControl w:val="0"/>
        <w:tabs>
          <w:tab w:val="left" w:pos="270"/>
          <w:tab w:val="left" w:pos="2160"/>
        </w:tabs>
        <w:ind w:right="-288"/>
        <w:rPr>
          <w:sz w:val="24"/>
          <w:szCs w:val="24"/>
        </w:rPr>
      </w:pPr>
      <w:r w:rsidRPr="00735B48">
        <w:rPr>
          <w:sz w:val="24"/>
          <w:szCs w:val="24"/>
        </w:rPr>
        <w:tab/>
      </w:r>
    </w:p>
    <w:p w14:paraId="7AA50A8B" w14:textId="4AAC8159" w:rsidR="000A2256" w:rsidRDefault="000A2256" w:rsidP="001A4E7B">
      <w:pPr>
        <w:widowControl w:val="0"/>
        <w:tabs>
          <w:tab w:val="left" w:pos="270"/>
          <w:tab w:val="left" w:pos="2160"/>
        </w:tabs>
        <w:ind w:right="-288"/>
        <w:rPr>
          <w:sz w:val="24"/>
          <w:szCs w:val="24"/>
        </w:rPr>
      </w:pPr>
      <w:r w:rsidRPr="00735B48">
        <w:rPr>
          <w:sz w:val="24"/>
          <w:szCs w:val="24"/>
        </w:rPr>
        <w:tab/>
      </w:r>
      <w:r w:rsidRPr="00735B48">
        <w:rPr>
          <w:sz w:val="24"/>
          <w:szCs w:val="24"/>
        </w:rPr>
        <w:tab/>
        <w:t>Language</w:t>
      </w:r>
      <w:r w:rsidRPr="00735B48">
        <w:rPr>
          <w:sz w:val="24"/>
          <w:szCs w:val="24"/>
        </w:rPr>
        <w:tab/>
      </w:r>
      <w:r w:rsidRPr="00735B48">
        <w:rPr>
          <w:sz w:val="24"/>
          <w:szCs w:val="24"/>
        </w:rPr>
        <w:tab/>
      </w:r>
      <w:r w:rsidRPr="00735B48">
        <w:rPr>
          <w:sz w:val="24"/>
          <w:szCs w:val="24"/>
        </w:rPr>
        <w:tab/>
      </w:r>
      <w:r w:rsidRPr="00735B48">
        <w:rPr>
          <w:sz w:val="24"/>
          <w:szCs w:val="24"/>
        </w:rPr>
        <w:tab/>
      </w:r>
      <w:r>
        <w:rPr>
          <w:sz w:val="24"/>
          <w:szCs w:val="24"/>
        </w:rPr>
        <w:tab/>
      </w:r>
      <w:r w:rsidR="00873455">
        <w:rPr>
          <w:sz w:val="24"/>
          <w:szCs w:val="24"/>
        </w:rPr>
        <w:t>Simonds et al.</w:t>
      </w:r>
      <w:r>
        <w:rPr>
          <w:sz w:val="24"/>
          <w:szCs w:val="24"/>
        </w:rPr>
        <w:t>,</w:t>
      </w:r>
      <w:r w:rsidRPr="00735B48">
        <w:rPr>
          <w:sz w:val="24"/>
          <w:szCs w:val="24"/>
        </w:rPr>
        <w:tab/>
      </w:r>
      <w:r w:rsidRPr="00735B48">
        <w:rPr>
          <w:sz w:val="24"/>
          <w:szCs w:val="24"/>
        </w:rPr>
        <w:tab/>
      </w:r>
      <w:r w:rsidRPr="00735B48">
        <w:rPr>
          <w:sz w:val="24"/>
          <w:szCs w:val="24"/>
        </w:rPr>
        <w:tab/>
      </w:r>
      <w:r>
        <w:rPr>
          <w:sz w:val="24"/>
          <w:szCs w:val="24"/>
        </w:rPr>
        <w:tab/>
      </w:r>
      <w:r w:rsidR="001A4E7B">
        <w:rPr>
          <w:sz w:val="24"/>
          <w:szCs w:val="24"/>
        </w:rPr>
        <w:tab/>
      </w:r>
      <w:r w:rsidR="001A4E7B">
        <w:rPr>
          <w:sz w:val="24"/>
          <w:szCs w:val="24"/>
        </w:rPr>
        <w:tab/>
      </w:r>
      <w:r w:rsidR="001A4E7B">
        <w:rPr>
          <w:sz w:val="24"/>
          <w:szCs w:val="24"/>
        </w:rPr>
        <w:tab/>
      </w:r>
      <w:r w:rsidR="001A4E7B">
        <w:rPr>
          <w:sz w:val="24"/>
          <w:szCs w:val="24"/>
        </w:rPr>
        <w:tab/>
      </w:r>
      <w:r w:rsidR="001A4E7B">
        <w:rPr>
          <w:sz w:val="24"/>
          <w:szCs w:val="24"/>
        </w:rPr>
        <w:tab/>
      </w:r>
      <w:r>
        <w:rPr>
          <w:sz w:val="24"/>
          <w:szCs w:val="24"/>
        </w:rPr>
        <w:tab/>
        <w:t>Chapter 4</w:t>
      </w:r>
    </w:p>
    <w:p w14:paraId="56C81B13" w14:textId="084282EA" w:rsidR="00C916A7" w:rsidRDefault="00C916A7" w:rsidP="00CC5D64">
      <w:pPr>
        <w:widowControl w:val="0"/>
        <w:tabs>
          <w:tab w:val="left" w:pos="270"/>
          <w:tab w:val="left" w:pos="2160"/>
        </w:tabs>
        <w:ind w:right="-288"/>
        <w:rPr>
          <w:sz w:val="24"/>
          <w:szCs w:val="24"/>
        </w:rPr>
      </w:pPr>
      <w:r>
        <w:rPr>
          <w:sz w:val="24"/>
          <w:szCs w:val="24"/>
        </w:rPr>
        <w:t>________________________</w:t>
      </w:r>
      <w:r w:rsidRPr="00735B48">
        <w:rPr>
          <w:sz w:val="24"/>
          <w:szCs w:val="24"/>
        </w:rPr>
        <w:t>____________________________</w:t>
      </w:r>
      <w:r>
        <w:rPr>
          <w:sz w:val="24"/>
          <w:szCs w:val="24"/>
        </w:rPr>
        <w:t>___________________</w:t>
      </w:r>
    </w:p>
    <w:p w14:paraId="65FDA191" w14:textId="77777777" w:rsidR="001A4E7B" w:rsidRDefault="00541C2E" w:rsidP="000A2256">
      <w:pPr>
        <w:widowControl w:val="0"/>
        <w:tabs>
          <w:tab w:val="left" w:pos="270"/>
          <w:tab w:val="left" w:pos="2160"/>
        </w:tabs>
        <w:ind w:right="-288"/>
        <w:rPr>
          <w:sz w:val="24"/>
          <w:szCs w:val="24"/>
        </w:rPr>
      </w:pPr>
      <w:r w:rsidRPr="00735B48">
        <w:rPr>
          <w:b/>
          <w:sz w:val="24"/>
          <w:szCs w:val="24"/>
        </w:rPr>
        <w:t xml:space="preserve">Week </w:t>
      </w:r>
      <w:r w:rsidR="00C916A7">
        <w:rPr>
          <w:b/>
          <w:sz w:val="24"/>
          <w:szCs w:val="24"/>
        </w:rPr>
        <w:t>5</w:t>
      </w:r>
      <w:r w:rsidRPr="00735B48">
        <w:rPr>
          <w:sz w:val="24"/>
          <w:szCs w:val="24"/>
        </w:rPr>
        <w:tab/>
      </w:r>
      <w:r w:rsidR="001A4E7B">
        <w:rPr>
          <w:sz w:val="24"/>
          <w:szCs w:val="24"/>
        </w:rPr>
        <w:t xml:space="preserve">Instructional Strategies and Lesson Planning </w:t>
      </w:r>
    </w:p>
    <w:p w14:paraId="64361F33" w14:textId="10C1CBEA" w:rsidR="000A2256" w:rsidRPr="00CC5D64" w:rsidRDefault="001A4E7B" w:rsidP="000A2256">
      <w:pPr>
        <w:widowControl w:val="0"/>
        <w:tabs>
          <w:tab w:val="left" w:pos="270"/>
          <w:tab w:val="left" w:pos="2160"/>
        </w:tabs>
        <w:ind w:right="-28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Simonds et al.,</w:t>
      </w:r>
    </w:p>
    <w:p w14:paraId="25B2DF2B" w14:textId="29F56D86" w:rsidR="000A2256" w:rsidRPr="00735B48" w:rsidRDefault="00245E5F" w:rsidP="001A4E7B">
      <w:pPr>
        <w:widowControl w:val="0"/>
        <w:tabs>
          <w:tab w:val="left" w:pos="270"/>
          <w:tab w:val="left" w:pos="2160"/>
        </w:tabs>
        <w:ind w:right="-288"/>
        <w:rPr>
          <w:sz w:val="24"/>
          <w:szCs w:val="24"/>
        </w:rPr>
      </w:pPr>
      <w:r>
        <w:rPr>
          <w:sz w:val="24"/>
          <w:szCs w:val="24"/>
        </w:rPr>
        <w:t>9/1</w:t>
      </w:r>
      <w:r w:rsidR="001D0132">
        <w:rPr>
          <w:sz w:val="24"/>
          <w:szCs w:val="24"/>
        </w:rPr>
        <w:t>7</w:t>
      </w:r>
      <w:r w:rsidR="001A4E7B">
        <w:rPr>
          <w:sz w:val="24"/>
          <w:szCs w:val="24"/>
        </w:rPr>
        <w:tab/>
      </w:r>
      <w:r w:rsidR="001A4E7B">
        <w:rPr>
          <w:sz w:val="24"/>
          <w:szCs w:val="24"/>
        </w:rPr>
        <w:tab/>
      </w:r>
      <w:r w:rsidR="001A4E7B">
        <w:rPr>
          <w:sz w:val="24"/>
          <w:szCs w:val="24"/>
        </w:rPr>
        <w:tab/>
      </w:r>
      <w:r w:rsidR="001A4E7B">
        <w:rPr>
          <w:sz w:val="24"/>
          <w:szCs w:val="24"/>
        </w:rPr>
        <w:tab/>
      </w:r>
      <w:r w:rsidR="001A4E7B">
        <w:rPr>
          <w:sz w:val="24"/>
          <w:szCs w:val="24"/>
        </w:rPr>
        <w:tab/>
      </w:r>
      <w:r w:rsidR="001A4E7B">
        <w:rPr>
          <w:sz w:val="24"/>
          <w:szCs w:val="24"/>
        </w:rPr>
        <w:tab/>
      </w:r>
      <w:r w:rsidR="001A4E7B">
        <w:rPr>
          <w:sz w:val="24"/>
          <w:szCs w:val="24"/>
        </w:rPr>
        <w:tab/>
        <w:t>Chapter 5</w:t>
      </w:r>
      <w:r w:rsidR="000A2256" w:rsidRPr="00735B48">
        <w:rPr>
          <w:sz w:val="24"/>
          <w:szCs w:val="24"/>
        </w:rPr>
        <w:tab/>
      </w:r>
    </w:p>
    <w:p w14:paraId="5A28301D" w14:textId="60ABBB79" w:rsidR="000A2256" w:rsidRPr="00735B48" w:rsidRDefault="000A2256" w:rsidP="000A2256">
      <w:pPr>
        <w:widowControl w:val="0"/>
        <w:tabs>
          <w:tab w:val="left" w:pos="270"/>
          <w:tab w:val="left" w:pos="2160"/>
        </w:tabs>
        <w:ind w:right="-288"/>
        <w:rPr>
          <w:sz w:val="24"/>
          <w:szCs w:val="24"/>
        </w:rPr>
      </w:pPr>
      <w:r w:rsidRPr="00735B48">
        <w:rPr>
          <w:sz w:val="24"/>
          <w:szCs w:val="24"/>
        </w:rPr>
        <w:tab/>
      </w:r>
      <w:r w:rsidRPr="00735B48">
        <w:rPr>
          <w:sz w:val="24"/>
          <w:szCs w:val="24"/>
        </w:rPr>
        <w:tab/>
      </w:r>
      <w:r w:rsidR="001A4E7B">
        <w:rPr>
          <w:sz w:val="24"/>
          <w:szCs w:val="24"/>
        </w:rPr>
        <w:t>Presenting Content and Engagement Strategies</w:t>
      </w:r>
      <w:r w:rsidRPr="00735B48">
        <w:rPr>
          <w:sz w:val="24"/>
          <w:szCs w:val="24"/>
        </w:rPr>
        <w:tab/>
      </w:r>
      <w:r w:rsidRPr="00735B48">
        <w:rPr>
          <w:sz w:val="24"/>
          <w:szCs w:val="24"/>
        </w:rPr>
        <w:tab/>
      </w:r>
      <w:r>
        <w:rPr>
          <w:sz w:val="24"/>
          <w:szCs w:val="24"/>
        </w:rPr>
        <w:tab/>
      </w:r>
      <w:r w:rsidR="001A4E7B">
        <w:rPr>
          <w:sz w:val="24"/>
          <w:szCs w:val="24"/>
        </w:rPr>
        <w:tab/>
      </w:r>
      <w:r w:rsidR="001A4E7B">
        <w:rPr>
          <w:sz w:val="24"/>
          <w:szCs w:val="24"/>
        </w:rPr>
        <w:tab/>
      </w:r>
      <w:r w:rsidR="001A4E7B">
        <w:rPr>
          <w:sz w:val="24"/>
          <w:szCs w:val="24"/>
        </w:rPr>
        <w:tab/>
      </w:r>
      <w:r w:rsidR="001A4E7B">
        <w:rPr>
          <w:sz w:val="24"/>
          <w:szCs w:val="24"/>
        </w:rPr>
        <w:tab/>
      </w:r>
      <w:r w:rsidR="001A4E7B">
        <w:rPr>
          <w:sz w:val="24"/>
          <w:szCs w:val="24"/>
        </w:rPr>
        <w:tab/>
      </w:r>
      <w:r w:rsidR="001A4E7B">
        <w:rPr>
          <w:sz w:val="24"/>
          <w:szCs w:val="24"/>
        </w:rPr>
        <w:tab/>
      </w:r>
      <w:r w:rsidR="001A4E7B">
        <w:rPr>
          <w:sz w:val="24"/>
          <w:szCs w:val="24"/>
        </w:rPr>
        <w:tab/>
      </w:r>
      <w:r w:rsidR="001A4E7B">
        <w:rPr>
          <w:sz w:val="24"/>
          <w:szCs w:val="24"/>
        </w:rPr>
        <w:tab/>
      </w:r>
      <w:r w:rsidR="00873455">
        <w:rPr>
          <w:sz w:val="24"/>
          <w:szCs w:val="24"/>
        </w:rPr>
        <w:t>Simonds et al.</w:t>
      </w:r>
      <w:r>
        <w:rPr>
          <w:sz w:val="24"/>
          <w:szCs w:val="24"/>
        </w:rPr>
        <w:t>,</w:t>
      </w:r>
    </w:p>
    <w:p w14:paraId="11CA11CA" w14:textId="4118A923" w:rsidR="000A2256" w:rsidRDefault="000A2256" w:rsidP="001A4E7B">
      <w:pPr>
        <w:widowControl w:val="0"/>
        <w:tabs>
          <w:tab w:val="left" w:pos="270"/>
          <w:tab w:val="left" w:pos="2160"/>
        </w:tabs>
        <w:ind w:right="-288"/>
        <w:rPr>
          <w:sz w:val="24"/>
          <w:szCs w:val="24"/>
        </w:rPr>
      </w:pPr>
      <w:r w:rsidRPr="00735B48">
        <w:rPr>
          <w:sz w:val="24"/>
          <w:szCs w:val="24"/>
        </w:rPr>
        <w:tab/>
      </w:r>
      <w:r w:rsidRPr="00735B48">
        <w:rPr>
          <w:sz w:val="24"/>
          <w:szCs w:val="24"/>
        </w:rPr>
        <w:tab/>
      </w:r>
      <w:r w:rsidRPr="00735B48">
        <w:rPr>
          <w:sz w:val="24"/>
          <w:szCs w:val="24"/>
        </w:rPr>
        <w:tab/>
      </w:r>
      <w:r w:rsidR="001A4E7B">
        <w:rPr>
          <w:sz w:val="24"/>
          <w:szCs w:val="24"/>
        </w:rPr>
        <w:tab/>
      </w:r>
      <w:r w:rsidR="001A4E7B">
        <w:rPr>
          <w:sz w:val="24"/>
          <w:szCs w:val="24"/>
        </w:rPr>
        <w:tab/>
      </w:r>
      <w:r w:rsidR="001A4E7B">
        <w:rPr>
          <w:sz w:val="24"/>
          <w:szCs w:val="24"/>
        </w:rPr>
        <w:tab/>
      </w:r>
      <w:r w:rsidR="001A4E7B">
        <w:rPr>
          <w:sz w:val="24"/>
          <w:szCs w:val="24"/>
        </w:rPr>
        <w:tab/>
      </w:r>
      <w:r>
        <w:rPr>
          <w:sz w:val="24"/>
          <w:szCs w:val="24"/>
        </w:rPr>
        <w:tab/>
        <w:t xml:space="preserve">Chapter </w:t>
      </w:r>
      <w:r w:rsidR="001A4E7B">
        <w:rPr>
          <w:sz w:val="24"/>
          <w:szCs w:val="24"/>
        </w:rPr>
        <w:t>6</w:t>
      </w:r>
    </w:p>
    <w:p w14:paraId="43DAEF3C" w14:textId="0949980B" w:rsidR="001A4E7B" w:rsidRDefault="001A4E7B" w:rsidP="001A4E7B">
      <w:pPr>
        <w:widowControl w:val="0"/>
        <w:tabs>
          <w:tab w:val="left" w:pos="270"/>
          <w:tab w:val="left" w:pos="2160"/>
        </w:tabs>
        <w:ind w:right="-288"/>
        <w:rPr>
          <w:sz w:val="24"/>
          <w:szCs w:val="24"/>
        </w:rPr>
      </w:pPr>
      <w:r>
        <w:rPr>
          <w:sz w:val="24"/>
          <w:szCs w:val="24"/>
        </w:rPr>
        <w:tab/>
      </w:r>
      <w:r>
        <w:rPr>
          <w:sz w:val="24"/>
          <w:szCs w:val="24"/>
        </w:rPr>
        <w:tab/>
        <w:t>Facilitating Activities and Collaboration</w:t>
      </w:r>
    </w:p>
    <w:p w14:paraId="6A1D8379" w14:textId="1B6E5F65" w:rsidR="001A4E7B" w:rsidRDefault="001A4E7B" w:rsidP="001A4E7B">
      <w:pPr>
        <w:widowControl w:val="0"/>
        <w:tabs>
          <w:tab w:val="left" w:pos="270"/>
          <w:tab w:val="left" w:pos="2160"/>
        </w:tabs>
        <w:ind w:right="-28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Simonds et al.,</w:t>
      </w:r>
    </w:p>
    <w:p w14:paraId="675AA4BA" w14:textId="744E67C6" w:rsidR="001A4E7B" w:rsidRDefault="001A4E7B" w:rsidP="001A4E7B">
      <w:pPr>
        <w:widowControl w:val="0"/>
        <w:tabs>
          <w:tab w:val="left" w:pos="270"/>
          <w:tab w:val="left" w:pos="2160"/>
        </w:tabs>
        <w:ind w:right="-28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Chapter 8</w:t>
      </w:r>
    </w:p>
    <w:p w14:paraId="34470201" w14:textId="29CE5298" w:rsidR="00C916A7" w:rsidRPr="00CC5D64" w:rsidRDefault="000A2256" w:rsidP="000A2256">
      <w:pPr>
        <w:widowControl w:val="0"/>
        <w:tabs>
          <w:tab w:val="left" w:pos="270"/>
          <w:tab w:val="left" w:pos="2160"/>
        </w:tabs>
        <w:ind w:right="-288"/>
        <w:rPr>
          <w:sz w:val="24"/>
          <w:szCs w:val="24"/>
        </w:rPr>
      </w:pPr>
      <w:r w:rsidRPr="00735B48">
        <w:rPr>
          <w:sz w:val="24"/>
          <w:szCs w:val="24"/>
        </w:rPr>
        <w:t>______________________________________________________</w:t>
      </w:r>
      <w:r>
        <w:rPr>
          <w:sz w:val="24"/>
          <w:szCs w:val="24"/>
        </w:rPr>
        <w:t>_________________</w:t>
      </w:r>
      <w:r w:rsidR="00C13F5A" w:rsidRPr="00735B48">
        <w:rPr>
          <w:sz w:val="24"/>
          <w:szCs w:val="24"/>
        </w:rPr>
        <w:tab/>
      </w:r>
    </w:p>
    <w:p w14:paraId="669B92CF" w14:textId="10CBAFAD" w:rsidR="00835A6D" w:rsidRDefault="00541C2E" w:rsidP="00835A6D">
      <w:pPr>
        <w:widowControl w:val="0"/>
        <w:tabs>
          <w:tab w:val="left" w:pos="270"/>
          <w:tab w:val="left" w:pos="2160"/>
        </w:tabs>
        <w:ind w:right="-288"/>
        <w:rPr>
          <w:sz w:val="24"/>
          <w:szCs w:val="24"/>
        </w:rPr>
      </w:pPr>
      <w:r w:rsidRPr="00735B48">
        <w:rPr>
          <w:b/>
          <w:sz w:val="24"/>
          <w:szCs w:val="24"/>
        </w:rPr>
        <w:t xml:space="preserve">Week </w:t>
      </w:r>
      <w:r w:rsidR="00C916A7">
        <w:rPr>
          <w:b/>
          <w:sz w:val="24"/>
          <w:szCs w:val="24"/>
        </w:rPr>
        <w:t>6</w:t>
      </w:r>
      <w:r w:rsidR="00835A6D">
        <w:rPr>
          <w:b/>
          <w:sz w:val="24"/>
          <w:szCs w:val="24"/>
        </w:rPr>
        <w:t xml:space="preserve">  </w:t>
      </w:r>
      <w:r w:rsidR="00835A6D">
        <w:rPr>
          <w:b/>
          <w:sz w:val="24"/>
          <w:szCs w:val="24"/>
        </w:rPr>
        <w:tab/>
      </w:r>
      <w:r w:rsidR="00835A6D" w:rsidRPr="00735B48">
        <w:rPr>
          <w:sz w:val="24"/>
          <w:szCs w:val="24"/>
        </w:rPr>
        <w:t>Discuss Lesson Facilitation and Research Summaries</w:t>
      </w:r>
    </w:p>
    <w:p w14:paraId="57E66775" w14:textId="4F09F153" w:rsidR="00835A6D" w:rsidRDefault="00835A6D" w:rsidP="00835A6D">
      <w:pPr>
        <w:widowControl w:val="0"/>
        <w:tabs>
          <w:tab w:val="left" w:pos="270"/>
          <w:tab w:val="left" w:pos="2160"/>
        </w:tabs>
        <w:ind w:right="-288"/>
        <w:rPr>
          <w:sz w:val="24"/>
          <w:szCs w:val="24"/>
        </w:rPr>
      </w:pPr>
      <w:r>
        <w:rPr>
          <w:sz w:val="24"/>
          <w:szCs w:val="24"/>
        </w:rPr>
        <w:t>9/2</w:t>
      </w:r>
      <w:r w:rsidR="001D0132">
        <w:rPr>
          <w:sz w:val="24"/>
          <w:szCs w:val="24"/>
        </w:rPr>
        <w:t>4</w:t>
      </w:r>
      <w:r>
        <w:rPr>
          <w:sz w:val="24"/>
          <w:szCs w:val="24"/>
        </w:rPr>
        <w:tab/>
      </w:r>
      <w:r>
        <w:rPr>
          <w:sz w:val="24"/>
          <w:szCs w:val="24"/>
        </w:rPr>
        <w:tab/>
      </w:r>
    </w:p>
    <w:p w14:paraId="795C0E93" w14:textId="126CA7AA" w:rsidR="00835A6D" w:rsidRDefault="00835A6D" w:rsidP="00835A6D">
      <w:pPr>
        <w:widowControl w:val="0"/>
        <w:tabs>
          <w:tab w:val="left" w:pos="270"/>
          <w:tab w:val="left" w:pos="2160"/>
        </w:tabs>
        <w:ind w:right="-288"/>
        <w:rPr>
          <w:sz w:val="24"/>
          <w:szCs w:val="24"/>
        </w:rPr>
      </w:pPr>
      <w:r>
        <w:rPr>
          <w:sz w:val="24"/>
          <w:szCs w:val="24"/>
        </w:rPr>
        <w:tab/>
      </w:r>
      <w:r>
        <w:rPr>
          <w:sz w:val="24"/>
          <w:szCs w:val="24"/>
        </w:rPr>
        <w:tab/>
        <w:t>Practice Lesson Planning and Implementation Using:</w:t>
      </w:r>
    </w:p>
    <w:p w14:paraId="5BA81583" w14:textId="711F46A7" w:rsidR="00835A6D" w:rsidRDefault="00835A6D" w:rsidP="00835A6D">
      <w:pPr>
        <w:widowControl w:val="0"/>
        <w:tabs>
          <w:tab w:val="left" w:pos="270"/>
          <w:tab w:val="left" w:pos="2070"/>
        </w:tabs>
        <w:ind w:left="2160" w:right="-288" w:hanging="2160"/>
        <w:rPr>
          <w:sz w:val="24"/>
          <w:szCs w:val="24"/>
        </w:rPr>
      </w:pPr>
      <w:r>
        <w:rPr>
          <w:sz w:val="24"/>
          <w:szCs w:val="24"/>
        </w:rPr>
        <w:tab/>
      </w:r>
      <w:r>
        <w:rPr>
          <w:sz w:val="24"/>
          <w:szCs w:val="24"/>
        </w:rPr>
        <w:tab/>
      </w:r>
      <w:r>
        <w:rPr>
          <w:sz w:val="24"/>
          <w:szCs w:val="24"/>
        </w:rPr>
        <w:tab/>
        <w:t>Historical Roots and Trajectories</w:t>
      </w:r>
      <w:r w:rsidRPr="00735B48">
        <w:rPr>
          <w:sz w:val="24"/>
          <w:szCs w:val="24"/>
        </w:rPr>
        <w:t xml:space="preserve"> of I</w:t>
      </w:r>
      <w:r>
        <w:rPr>
          <w:sz w:val="24"/>
          <w:szCs w:val="24"/>
        </w:rPr>
        <w:t xml:space="preserve">nstructional Communication  </w:t>
      </w:r>
    </w:p>
    <w:p w14:paraId="5A4E2305" w14:textId="77777777" w:rsidR="00835A6D" w:rsidRDefault="00835A6D" w:rsidP="00835A6D">
      <w:pPr>
        <w:widowControl w:val="0"/>
        <w:tabs>
          <w:tab w:val="left" w:pos="270"/>
          <w:tab w:val="left" w:pos="2070"/>
        </w:tabs>
        <w:ind w:left="2160" w:right="-288" w:hanging="21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Houser et al., C. 1         </w:t>
      </w:r>
    </w:p>
    <w:p w14:paraId="02A26E42" w14:textId="77777777" w:rsidR="00835A6D" w:rsidRDefault="00835A6D" w:rsidP="00835A6D">
      <w:pPr>
        <w:widowControl w:val="0"/>
        <w:tabs>
          <w:tab w:val="left" w:pos="270"/>
          <w:tab w:val="left" w:pos="2160"/>
        </w:tabs>
        <w:ind w:left="6480" w:right="-288" w:hanging="4320"/>
        <w:rPr>
          <w:sz w:val="24"/>
          <w:szCs w:val="24"/>
        </w:rPr>
      </w:pPr>
      <w:r>
        <w:rPr>
          <w:sz w:val="24"/>
          <w:szCs w:val="24"/>
        </w:rPr>
        <w:t>Learning in Response to Instructional Communication</w:t>
      </w:r>
    </w:p>
    <w:p w14:paraId="2C6C7B9F" w14:textId="77777777" w:rsidR="00835A6D" w:rsidRDefault="00835A6D" w:rsidP="00835A6D">
      <w:pPr>
        <w:widowControl w:val="0"/>
        <w:tabs>
          <w:tab w:val="left" w:pos="270"/>
          <w:tab w:val="left" w:pos="2160"/>
        </w:tabs>
        <w:ind w:left="6480" w:right="-288" w:hanging="4320"/>
        <w:rPr>
          <w:sz w:val="24"/>
          <w:szCs w:val="24"/>
        </w:rPr>
      </w:pPr>
      <w:r>
        <w:rPr>
          <w:sz w:val="24"/>
          <w:szCs w:val="24"/>
        </w:rPr>
        <w:tab/>
        <w:t>Witt, C. 1</w:t>
      </w:r>
    </w:p>
    <w:p w14:paraId="437F8715" w14:textId="77777777" w:rsidR="00D86DBF" w:rsidRDefault="00D86DBF">
      <w:pPr>
        <w:rPr>
          <w:sz w:val="24"/>
          <w:szCs w:val="24"/>
        </w:rPr>
      </w:pPr>
      <w:r>
        <w:rPr>
          <w:sz w:val="24"/>
          <w:szCs w:val="24"/>
        </w:rPr>
        <w:br w:type="page"/>
      </w:r>
    </w:p>
    <w:p w14:paraId="0AAE6B5C" w14:textId="1CBE16DB" w:rsidR="00835A6D" w:rsidRDefault="00541C2E" w:rsidP="00835A6D">
      <w:pPr>
        <w:widowControl w:val="0"/>
        <w:tabs>
          <w:tab w:val="left" w:pos="270"/>
          <w:tab w:val="left" w:pos="2160"/>
        </w:tabs>
        <w:ind w:right="-288"/>
        <w:rPr>
          <w:sz w:val="24"/>
          <w:szCs w:val="24"/>
        </w:rPr>
      </w:pPr>
      <w:r w:rsidRPr="00735B48">
        <w:rPr>
          <w:sz w:val="24"/>
          <w:szCs w:val="24"/>
        </w:rPr>
        <w:lastRenderedPageBreak/>
        <w:t>______________________________________________________</w:t>
      </w:r>
      <w:r w:rsidR="00CC5D64">
        <w:rPr>
          <w:sz w:val="24"/>
          <w:szCs w:val="24"/>
        </w:rPr>
        <w:t>____________________</w:t>
      </w:r>
      <w:r w:rsidRPr="00735B48">
        <w:rPr>
          <w:b/>
          <w:sz w:val="24"/>
          <w:szCs w:val="24"/>
        </w:rPr>
        <w:t xml:space="preserve">Week </w:t>
      </w:r>
      <w:r w:rsidR="00C916A7">
        <w:rPr>
          <w:b/>
          <w:sz w:val="24"/>
          <w:szCs w:val="24"/>
        </w:rPr>
        <w:t>7</w:t>
      </w:r>
      <w:r w:rsidRPr="00735B48">
        <w:rPr>
          <w:sz w:val="24"/>
          <w:szCs w:val="24"/>
        </w:rPr>
        <w:tab/>
      </w:r>
    </w:p>
    <w:p w14:paraId="3EE7C242" w14:textId="6A666F43" w:rsidR="00835A6D" w:rsidRPr="00CC5D64" w:rsidRDefault="00835A6D" w:rsidP="00835A6D">
      <w:pPr>
        <w:widowControl w:val="0"/>
        <w:tabs>
          <w:tab w:val="left" w:pos="270"/>
          <w:tab w:val="left" w:pos="2160"/>
        </w:tabs>
        <w:ind w:right="-288"/>
        <w:rPr>
          <w:sz w:val="24"/>
          <w:szCs w:val="24"/>
        </w:rPr>
      </w:pPr>
      <w:r>
        <w:rPr>
          <w:sz w:val="24"/>
          <w:szCs w:val="24"/>
        </w:rPr>
        <w:t>10/</w:t>
      </w:r>
      <w:r w:rsidR="001D0132">
        <w:rPr>
          <w:sz w:val="24"/>
          <w:szCs w:val="24"/>
        </w:rPr>
        <w:t>1</w:t>
      </w:r>
      <w:r>
        <w:rPr>
          <w:sz w:val="24"/>
          <w:szCs w:val="24"/>
        </w:rPr>
        <w:tab/>
        <w:t xml:space="preserve">Multicultural Communication </w:t>
      </w:r>
      <w:r>
        <w:rPr>
          <w:sz w:val="24"/>
          <w:szCs w:val="24"/>
        </w:rPr>
        <w:tab/>
      </w:r>
      <w:r>
        <w:rPr>
          <w:sz w:val="24"/>
          <w:szCs w:val="24"/>
        </w:rPr>
        <w:tab/>
        <w:t>Simonds et al.,</w:t>
      </w:r>
      <w:r w:rsidRPr="00735B48">
        <w:rPr>
          <w:sz w:val="24"/>
          <w:szCs w:val="24"/>
        </w:rPr>
        <w:tab/>
      </w:r>
      <w:r w:rsidRPr="00735B48">
        <w:rPr>
          <w:sz w:val="24"/>
          <w:szCs w:val="24"/>
        </w:rPr>
        <w:tab/>
      </w:r>
    </w:p>
    <w:p w14:paraId="64A3BB78" w14:textId="77777777" w:rsidR="00835A6D" w:rsidRDefault="00835A6D" w:rsidP="00835A6D">
      <w:pPr>
        <w:widowControl w:val="0"/>
        <w:tabs>
          <w:tab w:val="left" w:pos="270"/>
          <w:tab w:val="left" w:pos="2160"/>
        </w:tabs>
        <w:ind w:right="-28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Chapter 9</w:t>
      </w:r>
    </w:p>
    <w:p w14:paraId="293348E2" w14:textId="78C16BFC" w:rsidR="00835A6D" w:rsidRPr="00735B48" w:rsidRDefault="00835A6D" w:rsidP="00835A6D">
      <w:pPr>
        <w:widowControl w:val="0"/>
        <w:tabs>
          <w:tab w:val="left" w:pos="270"/>
          <w:tab w:val="left" w:pos="2160"/>
        </w:tabs>
        <w:ind w:right="-288"/>
        <w:rPr>
          <w:sz w:val="24"/>
          <w:szCs w:val="24"/>
        </w:rPr>
      </w:pPr>
      <w:r>
        <w:rPr>
          <w:sz w:val="24"/>
          <w:szCs w:val="24"/>
        </w:rPr>
        <w:tab/>
      </w:r>
      <w:r>
        <w:rPr>
          <w:sz w:val="24"/>
          <w:szCs w:val="24"/>
        </w:rPr>
        <w:tab/>
        <w:t>Influence</w:t>
      </w:r>
      <w:r w:rsidRPr="00735B48">
        <w:rPr>
          <w:sz w:val="24"/>
          <w:szCs w:val="24"/>
        </w:rPr>
        <w:tab/>
      </w:r>
      <w:r w:rsidRPr="00735B48">
        <w:rPr>
          <w:sz w:val="24"/>
          <w:szCs w:val="24"/>
        </w:rPr>
        <w:tab/>
      </w:r>
      <w:r w:rsidRPr="00735B48">
        <w:rPr>
          <w:sz w:val="24"/>
          <w:szCs w:val="24"/>
        </w:rPr>
        <w:tab/>
      </w:r>
      <w:r w:rsidRPr="00735B48">
        <w:rPr>
          <w:sz w:val="24"/>
          <w:szCs w:val="24"/>
        </w:rPr>
        <w:tab/>
      </w:r>
      <w:r>
        <w:rPr>
          <w:sz w:val="24"/>
          <w:szCs w:val="24"/>
        </w:rPr>
        <w:tab/>
        <w:t>Simonds et al.,</w:t>
      </w:r>
      <w:r w:rsidRPr="00735B48">
        <w:rPr>
          <w:sz w:val="24"/>
          <w:szCs w:val="24"/>
        </w:rPr>
        <w:tab/>
      </w:r>
      <w:r w:rsidRPr="00735B48">
        <w:rPr>
          <w:sz w:val="24"/>
          <w:szCs w:val="24"/>
        </w:rPr>
        <w:tab/>
      </w:r>
      <w:r w:rsidRPr="00735B48">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Chapter 10</w:t>
      </w:r>
    </w:p>
    <w:p w14:paraId="1D2D25C8" w14:textId="04F1011D" w:rsidR="008B0131" w:rsidRDefault="00541C2E" w:rsidP="008B0131">
      <w:pPr>
        <w:widowControl w:val="0"/>
        <w:tabs>
          <w:tab w:val="left" w:pos="270"/>
          <w:tab w:val="left" w:pos="2160"/>
        </w:tabs>
        <w:ind w:right="-288"/>
        <w:rPr>
          <w:sz w:val="24"/>
          <w:szCs w:val="24"/>
        </w:rPr>
      </w:pPr>
      <w:r w:rsidRPr="00735B48">
        <w:rPr>
          <w:sz w:val="24"/>
          <w:szCs w:val="24"/>
        </w:rPr>
        <w:t>____________________________________________________</w:t>
      </w:r>
      <w:r w:rsidR="00CC5D64">
        <w:rPr>
          <w:sz w:val="24"/>
          <w:szCs w:val="24"/>
        </w:rPr>
        <w:t>_____________________</w:t>
      </w:r>
      <w:r w:rsidRPr="00735B48">
        <w:rPr>
          <w:b/>
          <w:sz w:val="24"/>
          <w:szCs w:val="24"/>
        </w:rPr>
        <w:t xml:space="preserve">Week </w:t>
      </w:r>
      <w:r w:rsidR="00C916A7">
        <w:rPr>
          <w:b/>
          <w:sz w:val="24"/>
          <w:szCs w:val="24"/>
        </w:rPr>
        <w:t>8</w:t>
      </w:r>
      <w:r w:rsidRPr="00735B48">
        <w:rPr>
          <w:b/>
          <w:sz w:val="24"/>
          <w:szCs w:val="24"/>
        </w:rPr>
        <w:t xml:space="preserve"> </w:t>
      </w:r>
      <w:r w:rsidRPr="00735B48">
        <w:rPr>
          <w:sz w:val="24"/>
          <w:szCs w:val="24"/>
        </w:rPr>
        <w:tab/>
      </w:r>
      <w:r w:rsidR="00D86DBF">
        <w:rPr>
          <w:sz w:val="24"/>
          <w:szCs w:val="24"/>
        </w:rPr>
        <w:t>Writing Reviews of Literature</w:t>
      </w:r>
      <w:r w:rsidR="00D86DBF">
        <w:rPr>
          <w:sz w:val="24"/>
          <w:szCs w:val="24"/>
        </w:rPr>
        <w:tab/>
      </w:r>
      <w:r w:rsidR="00D86DBF">
        <w:rPr>
          <w:sz w:val="24"/>
          <w:szCs w:val="24"/>
        </w:rPr>
        <w:tab/>
      </w:r>
      <w:proofErr w:type="spellStart"/>
      <w:r w:rsidR="00D86DBF">
        <w:rPr>
          <w:sz w:val="24"/>
          <w:szCs w:val="24"/>
        </w:rPr>
        <w:t>Pyrczak</w:t>
      </w:r>
      <w:proofErr w:type="spellEnd"/>
      <w:r w:rsidR="00D86DBF">
        <w:rPr>
          <w:sz w:val="24"/>
          <w:szCs w:val="24"/>
        </w:rPr>
        <w:t xml:space="preserve"> &amp; Bruce </w:t>
      </w:r>
    </w:p>
    <w:p w14:paraId="25421D82" w14:textId="545D48B8" w:rsidR="00541C2E" w:rsidRPr="00735B48" w:rsidRDefault="00E31EC6" w:rsidP="008B0131">
      <w:pPr>
        <w:widowControl w:val="0"/>
        <w:tabs>
          <w:tab w:val="left" w:pos="270"/>
          <w:tab w:val="left" w:pos="2160"/>
        </w:tabs>
        <w:ind w:right="-288"/>
        <w:rPr>
          <w:sz w:val="24"/>
          <w:szCs w:val="24"/>
        </w:rPr>
      </w:pPr>
      <w:r>
        <w:rPr>
          <w:sz w:val="24"/>
          <w:szCs w:val="24"/>
        </w:rPr>
        <w:t>10/</w:t>
      </w:r>
      <w:r w:rsidR="001D0132">
        <w:rPr>
          <w:sz w:val="24"/>
          <w:szCs w:val="24"/>
        </w:rPr>
        <w:t>8</w:t>
      </w:r>
      <w:r>
        <w:rPr>
          <w:sz w:val="24"/>
          <w:szCs w:val="24"/>
        </w:rPr>
        <w:tab/>
      </w:r>
      <w:r w:rsidR="00D86DBF">
        <w:rPr>
          <w:sz w:val="24"/>
          <w:szCs w:val="24"/>
        </w:rPr>
        <w:tab/>
      </w:r>
      <w:r w:rsidR="00D86DBF">
        <w:rPr>
          <w:sz w:val="24"/>
          <w:szCs w:val="24"/>
        </w:rPr>
        <w:tab/>
      </w:r>
      <w:r w:rsidR="00D86DBF">
        <w:rPr>
          <w:sz w:val="24"/>
          <w:szCs w:val="24"/>
        </w:rPr>
        <w:tab/>
      </w:r>
      <w:r w:rsidR="00D86DBF">
        <w:rPr>
          <w:sz w:val="24"/>
          <w:szCs w:val="24"/>
        </w:rPr>
        <w:tab/>
      </w:r>
      <w:r w:rsidR="00D86DBF">
        <w:rPr>
          <w:sz w:val="24"/>
          <w:szCs w:val="24"/>
        </w:rPr>
        <w:tab/>
      </w:r>
      <w:r w:rsidR="00D86DBF">
        <w:rPr>
          <w:sz w:val="24"/>
          <w:szCs w:val="24"/>
        </w:rPr>
        <w:tab/>
        <w:t>Chapters 1-6</w:t>
      </w:r>
    </w:p>
    <w:p w14:paraId="636DB567" w14:textId="13B85B27" w:rsidR="004B76F9" w:rsidRDefault="00541C2E" w:rsidP="004B76F9">
      <w:pPr>
        <w:widowControl w:val="0"/>
        <w:tabs>
          <w:tab w:val="left" w:pos="270"/>
          <w:tab w:val="left" w:pos="2160"/>
        </w:tabs>
        <w:ind w:right="-288"/>
        <w:rPr>
          <w:sz w:val="24"/>
          <w:szCs w:val="24"/>
        </w:rPr>
      </w:pPr>
      <w:r w:rsidRPr="00735B48">
        <w:rPr>
          <w:sz w:val="24"/>
          <w:szCs w:val="24"/>
        </w:rPr>
        <w:t>_______________________________________________________</w:t>
      </w:r>
      <w:r w:rsidR="00CC5D64">
        <w:rPr>
          <w:sz w:val="24"/>
          <w:szCs w:val="24"/>
        </w:rPr>
        <w:t>___________________</w:t>
      </w:r>
      <w:r w:rsidR="00C916A7">
        <w:rPr>
          <w:b/>
          <w:sz w:val="24"/>
          <w:szCs w:val="24"/>
        </w:rPr>
        <w:t>Week 9</w:t>
      </w:r>
      <w:r w:rsidRPr="00735B48">
        <w:rPr>
          <w:b/>
          <w:sz w:val="24"/>
          <w:szCs w:val="24"/>
        </w:rPr>
        <w:t xml:space="preserve"> </w:t>
      </w:r>
      <w:r w:rsidRPr="00735B48">
        <w:rPr>
          <w:sz w:val="24"/>
          <w:szCs w:val="24"/>
        </w:rPr>
        <w:tab/>
      </w:r>
      <w:r w:rsidR="00245E5F">
        <w:rPr>
          <w:sz w:val="24"/>
          <w:szCs w:val="24"/>
        </w:rPr>
        <w:t>Research Summary</w:t>
      </w:r>
      <w:r w:rsidR="004B76F9">
        <w:rPr>
          <w:sz w:val="24"/>
          <w:szCs w:val="24"/>
        </w:rPr>
        <w:t xml:space="preserve"> Presentations </w:t>
      </w:r>
      <w:r w:rsidR="004B76F9">
        <w:rPr>
          <w:sz w:val="24"/>
          <w:szCs w:val="24"/>
        </w:rPr>
        <w:tab/>
      </w:r>
      <w:r w:rsidR="004B76F9">
        <w:rPr>
          <w:sz w:val="24"/>
          <w:szCs w:val="24"/>
        </w:rPr>
        <w:tab/>
      </w:r>
    </w:p>
    <w:p w14:paraId="4AD98144" w14:textId="4B131CF4" w:rsidR="004B76F9" w:rsidRPr="008B0131" w:rsidRDefault="004B76F9" w:rsidP="004B76F9">
      <w:pPr>
        <w:widowControl w:val="0"/>
        <w:tabs>
          <w:tab w:val="left" w:pos="270"/>
          <w:tab w:val="left" w:pos="2160"/>
        </w:tabs>
        <w:ind w:right="-288"/>
        <w:rPr>
          <w:sz w:val="24"/>
          <w:szCs w:val="24"/>
        </w:rPr>
      </w:pPr>
      <w:r>
        <w:rPr>
          <w:sz w:val="24"/>
          <w:szCs w:val="24"/>
        </w:rPr>
        <w:t>10/1</w:t>
      </w:r>
      <w:r w:rsidR="001D0132">
        <w:rPr>
          <w:sz w:val="24"/>
          <w:szCs w:val="24"/>
        </w:rPr>
        <w:t>5</w:t>
      </w:r>
    </w:p>
    <w:p w14:paraId="7AC679C4" w14:textId="58B72B7F" w:rsidR="001F545B" w:rsidRDefault="00541C2E" w:rsidP="00E941A8">
      <w:pPr>
        <w:widowControl w:val="0"/>
        <w:tabs>
          <w:tab w:val="left" w:pos="270"/>
          <w:tab w:val="left" w:pos="2160"/>
        </w:tabs>
        <w:ind w:right="-288"/>
        <w:rPr>
          <w:sz w:val="24"/>
          <w:szCs w:val="24"/>
        </w:rPr>
      </w:pPr>
      <w:r w:rsidRPr="00735B48">
        <w:rPr>
          <w:sz w:val="24"/>
          <w:szCs w:val="24"/>
        </w:rPr>
        <w:t>_____________________________________________________</w:t>
      </w:r>
      <w:r w:rsidR="00CC5D64">
        <w:rPr>
          <w:sz w:val="24"/>
          <w:szCs w:val="24"/>
        </w:rPr>
        <w:t>_____________________</w:t>
      </w:r>
      <w:r w:rsidR="00C916A7">
        <w:rPr>
          <w:b/>
          <w:sz w:val="24"/>
          <w:szCs w:val="24"/>
        </w:rPr>
        <w:t>Week 10</w:t>
      </w:r>
      <w:r w:rsidRPr="00735B48">
        <w:rPr>
          <w:sz w:val="24"/>
          <w:szCs w:val="24"/>
        </w:rPr>
        <w:tab/>
      </w:r>
      <w:r w:rsidR="00245E5F">
        <w:rPr>
          <w:sz w:val="24"/>
          <w:szCs w:val="24"/>
        </w:rPr>
        <w:t>Research Summary</w:t>
      </w:r>
      <w:r w:rsidR="001F545B" w:rsidRPr="00735B48">
        <w:rPr>
          <w:sz w:val="24"/>
          <w:szCs w:val="24"/>
        </w:rPr>
        <w:t xml:space="preserve"> Presentations</w:t>
      </w:r>
      <w:r w:rsidR="001F545B" w:rsidRPr="00735B48">
        <w:rPr>
          <w:sz w:val="24"/>
          <w:szCs w:val="24"/>
        </w:rPr>
        <w:tab/>
      </w:r>
      <w:r w:rsidR="001F545B" w:rsidRPr="00735B48">
        <w:rPr>
          <w:sz w:val="24"/>
          <w:szCs w:val="24"/>
        </w:rPr>
        <w:tab/>
      </w:r>
    </w:p>
    <w:p w14:paraId="1E7918D6" w14:textId="45A3A586" w:rsidR="000A2256" w:rsidRPr="008B0131" w:rsidRDefault="000A2256" w:rsidP="000A2256">
      <w:pPr>
        <w:widowControl w:val="0"/>
        <w:tabs>
          <w:tab w:val="left" w:pos="270"/>
          <w:tab w:val="left" w:pos="2160"/>
        </w:tabs>
        <w:ind w:right="-288"/>
        <w:rPr>
          <w:sz w:val="24"/>
          <w:szCs w:val="24"/>
        </w:rPr>
      </w:pPr>
      <w:r>
        <w:rPr>
          <w:sz w:val="24"/>
          <w:szCs w:val="24"/>
        </w:rPr>
        <w:t>10/2</w:t>
      </w:r>
      <w:r w:rsidR="001D0132">
        <w:rPr>
          <w:sz w:val="24"/>
          <w:szCs w:val="24"/>
        </w:rPr>
        <w:t>2</w:t>
      </w:r>
    </w:p>
    <w:p w14:paraId="01FF5722" w14:textId="34FF9C0C" w:rsidR="00541C2E" w:rsidRPr="00735B48" w:rsidRDefault="00541C2E" w:rsidP="00E941A8">
      <w:pPr>
        <w:widowControl w:val="0"/>
        <w:tabs>
          <w:tab w:val="left" w:pos="270"/>
          <w:tab w:val="left" w:pos="2160"/>
        </w:tabs>
        <w:ind w:right="-288"/>
        <w:rPr>
          <w:sz w:val="24"/>
          <w:szCs w:val="24"/>
        </w:rPr>
      </w:pPr>
      <w:r w:rsidRPr="00735B48">
        <w:rPr>
          <w:b/>
          <w:sz w:val="24"/>
          <w:szCs w:val="24"/>
        </w:rPr>
        <w:t>____________________________________________________</w:t>
      </w:r>
      <w:r w:rsidR="00CC5D64">
        <w:rPr>
          <w:b/>
          <w:sz w:val="24"/>
          <w:szCs w:val="24"/>
        </w:rPr>
        <w:t>_____________________</w:t>
      </w:r>
      <w:r w:rsidR="00C916A7">
        <w:rPr>
          <w:b/>
          <w:sz w:val="24"/>
          <w:szCs w:val="24"/>
        </w:rPr>
        <w:t>Week 11</w:t>
      </w:r>
      <w:r w:rsidRPr="00735B48">
        <w:rPr>
          <w:b/>
          <w:sz w:val="24"/>
          <w:szCs w:val="24"/>
        </w:rPr>
        <w:t xml:space="preserve"> </w:t>
      </w:r>
      <w:r w:rsidRPr="00735B48">
        <w:rPr>
          <w:sz w:val="24"/>
          <w:szCs w:val="24"/>
        </w:rPr>
        <w:tab/>
      </w:r>
      <w:r w:rsidR="00A44463" w:rsidRPr="00735B48">
        <w:rPr>
          <w:sz w:val="24"/>
          <w:szCs w:val="24"/>
        </w:rPr>
        <w:t>Lesson Facilitation Presentations</w:t>
      </w:r>
      <w:r w:rsidR="00926C0C" w:rsidRPr="00735B48">
        <w:rPr>
          <w:sz w:val="24"/>
          <w:szCs w:val="24"/>
        </w:rPr>
        <w:tab/>
      </w:r>
      <w:r w:rsidR="00926C0C" w:rsidRPr="00735B48">
        <w:rPr>
          <w:sz w:val="24"/>
          <w:szCs w:val="24"/>
        </w:rPr>
        <w:tab/>
        <w:t xml:space="preserve"> </w:t>
      </w:r>
    </w:p>
    <w:p w14:paraId="31D31657" w14:textId="2337C6FD" w:rsidR="000A2256" w:rsidRDefault="000A2256" w:rsidP="000A2256">
      <w:pPr>
        <w:widowControl w:val="0"/>
        <w:tabs>
          <w:tab w:val="left" w:pos="270"/>
          <w:tab w:val="left" w:pos="2160"/>
        </w:tabs>
        <w:ind w:right="-288"/>
        <w:rPr>
          <w:sz w:val="24"/>
          <w:szCs w:val="24"/>
        </w:rPr>
      </w:pPr>
      <w:r>
        <w:rPr>
          <w:sz w:val="24"/>
          <w:szCs w:val="24"/>
        </w:rPr>
        <w:t>1</w:t>
      </w:r>
      <w:r w:rsidR="00245E5F">
        <w:rPr>
          <w:sz w:val="24"/>
          <w:szCs w:val="24"/>
        </w:rPr>
        <w:t>0/</w:t>
      </w:r>
      <w:r w:rsidR="001D0132">
        <w:rPr>
          <w:sz w:val="24"/>
          <w:szCs w:val="24"/>
        </w:rPr>
        <w:t>29</w:t>
      </w:r>
    </w:p>
    <w:p w14:paraId="1539DC3F" w14:textId="4D1250ED" w:rsidR="00541C2E" w:rsidRPr="00735B48" w:rsidRDefault="00541C2E" w:rsidP="00E941A8">
      <w:pPr>
        <w:widowControl w:val="0"/>
        <w:tabs>
          <w:tab w:val="left" w:pos="270"/>
          <w:tab w:val="left" w:pos="2160"/>
        </w:tabs>
        <w:ind w:right="-288"/>
        <w:rPr>
          <w:sz w:val="24"/>
          <w:szCs w:val="24"/>
        </w:rPr>
      </w:pPr>
      <w:r w:rsidRPr="00735B48">
        <w:rPr>
          <w:sz w:val="24"/>
          <w:szCs w:val="24"/>
        </w:rPr>
        <w:t>_________________________________________________</w:t>
      </w:r>
      <w:r w:rsidR="00CC5D64">
        <w:rPr>
          <w:sz w:val="24"/>
          <w:szCs w:val="24"/>
        </w:rPr>
        <w:t>________________________</w:t>
      </w:r>
      <w:r w:rsidR="00C916A7">
        <w:rPr>
          <w:b/>
          <w:sz w:val="24"/>
          <w:szCs w:val="24"/>
        </w:rPr>
        <w:t>Week 12</w:t>
      </w:r>
      <w:r w:rsidRPr="00735B48">
        <w:rPr>
          <w:b/>
          <w:sz w:val="24"/>
          <w:szCs w:val="24"/>
        </w:rPr>
        <w:t xml:space="preserve"> </w:t>
      </w:r>
      <w:r w:rsidRPr="00735B48">
        <w:rPr>
          <w:sz w:val="24"/>
          <w:szCs w:val="24"/>
        </w:rPr>
        <w:tab/>
      </w:r>
      <w:r w:rsidR="001F545B" w:rsidRPr="00735B48">
        <w:rPr>
          <w:sz w:val="24"/>
          <w:szCs w:val="24"/>
        </w:rPr>
        <w:t>Lesson Facilitation Presentations</w:t>
      </w:r>
      <w:r w:rsidR="001F545B" w:rsidRPr="00735B48">
        <w:rPr>
          <w:sz w:val="24"/>
          <w:szCs w:val="24"/>
        </w:rPr>
        <w:tab/>
      </w:r>
      <w:r w:rsidR="001F545B" w:rsidRPr="00735B48">
        <w:rPr>
          <w:sz w:val="24"/>
          <w:szCs w:val="24"/>
        </w:rPr>
        <w:tab/>
      </w:r>
    </w:p>
    <w:p w14:paraId="2B76A0FC" w14:textId="120695A0" w:rsidR="000A2256" w:rsidRDefault="000A2256" w:rsidP="000A2256">
      <w:pPr>
        <w:widowControl w:val="0"/>
        <w:tabs>
          <w:tab w:val="left" w:pos="270"/>
          <w:tab w:val="left" w:pos="2160"/>
        </w:tabs>
        <w:ind w:right="-288"/>
        <w:rPr>
          <w:sz w:val="24"/>
          <w:szCs w:val="24"/>
        </w:rPr>
      </w:pPr>
      <w:r>
        <w:rPr>
          <w:sz w:val="24"/>
          <w:szCs w:val="24"/>
        </w:rPr>
        <w:t>11/</w:t>
      </w:r>
      <w:r w:rsidR="001D0132">
        <w:rPr>
          <w:sz w:val="24"/>
          <w:szCs w:val="24"/>
        </w:rPr>
        <w:t>5</w:t>
      </w:r>
    </w:p>
    <w:p w14:paraId="261514B2" w14:textId="52B76266" w:rsidR="00A44463" w:rsidRPr="00C916A7" w:rsidRDefault="00541C2E" w:rsidP="00E941A8">
      <w:pPr>
        <w:widowControl w:val="0"/>
        <w:tabs>
          <w:tab w:val="left" w:pos="270"/>
          <w:tab w:val="left" w:pos="2160"/>
        </w:tabs>
        <w:ind w:right="-288"/>
        <w:rPr>
          <w:sz w:val="24"/>
          <w:szCs w:val="24"/>
        </w:rPr>
      </w:pPr>
      <w:r w:rsidRPr="00735B48">
        <w:rPr>
          <w:sz w:val="24"/>
          <w:szCs w:val="24"/>
        </w:rPr>
        <w:t>_________________________________________</w:t>
      </w:r>
      <w:r w:rsidR="00CC5D64">
        <w:rPr>
          <w:sz w:val="24"/>
          <w:szCs w:val="24"/>
        </w:rPr>
        <w:t>________________________________</w:t>
      </w:r>
      <w:r w:rsidR="00C916A7">
        <w:rPr>
          <w:b/>
          <w:sz w:val="24"/>
          <w:szCs w:val="24"/>
        </w:rPr>
        <w:t>Week 13</w:t>
      </w:r>
      <w:r w:rsidRPr="00735B48">
        <w:rPr>
          <w:b/>
          <w:sz w:val="24"/>
          <w:szCs w:val="24"/>
        </w:rPr>
        <w:t xml:space="preserve"> </w:t>
      </w:r>
      <w:r w:rsidRPr="00735B48">
        <w:rPr>
          <w:sz w:val="24"/>
          <w:szCs w:val="24"/>
        </w:rPr>
        <w:tab/>
      </w:r>
      <w:r w:rsidR="008B0131">
        <w:rPr>
          <w:sz w:val="24"/>
          <w:szCs w:val="24"/>
        </w:rPr>
        <w:t xml:space="preserve"> </w:t>
      </w:r>
      <w:r w:rsidR="001F545B" w:rsidRPr="00735B48">
        <w:rPr>
          <w:sz w:val="24"/>
          <w:szCs w:val="24"/>
        </w:rPr>
        <w:t>Lesson Facilitation Presentations</w:t>
      </w:r>
      <w:r w:rsidR="001F545B" w:rsidRPr="00735B48">
        <w:rPr>
          <w:sz w:val="24"/>
          <w:szCs w:val="24"/>
        </w:rPr>
        <w:tab/>
      </w:r>
      <w:r w:rsidR="001F545B" w:rsidRPr="00735B48">
        <w:rPr>
          <w:sz w:val="24"/>
          <w:szCs w:val="24"/>
        </w:rPr>
        <w:tab/>
      </w:r>
    </w:p>
    <w:p w14:paraId="17EAB4CD" w14:textId="18E60963" w:rsidR="000A2256" w:rsidRDefault="000A2256" w:rsidP="000A2256">
      <w:pPr>
        <w:widowControl w:val="0"/>
        <w:tabs>
          <w:tab w:val="left" w:pos="270"/>
          <w:tab w:val="left" w:pos="2160"/>
        </w:tabs>
        <w:ind w:right="-288"/>
        <w:rPr>
          <w:sz w:val="24"/>
          <w:szCs w:val="24"/>
        </w:rPr>
      </w:pPr>
      <w:r>
        <w:rPr>
          <w:sz w:val="24"/>
          <w:szCs w:val="24"/>
        </w:rPr>
        <w:t>11/1</w:t>
      </w:r>
      <w:r w:rsidR="001D0132">
        <w:rPr>
          <w:sz w:val="24"/>
          <w:szCs w:val="24"/>
        </w:rPr>
        <w:t>2</w:t>
      </w:r>
    </w:p>
    <w:p w14:paraId="286A7C56" w14:textId="0E3D54B3" w:rsidR="001F545B" w:rsidRDefault="00541C2E" w:rsidP="001F545B">
      <w:pPr>
        <w:widowControl w:val="0"/>
        <w:tabs>
          <w:tab w:val="left" w:pos="270"/>
          <w:tab w:val="left" w:pos="2160"/>
        </w:tabs>
        <w:ind w:right="-288"/>
        <w:rPr>
          <w:b/>
          <w:sz w:val="24"/>
          <w:szCs w:val="24"/>
        </w:rPr>
      </w:pPr>
      <w:r w:rsidRPr="00735B48">
        <w:rPr>
          <w:sz w:val="24"/>
          <w:szCs w:val="24"/>
        </w:rPr>
        <w:t>________________________________________________________________________</w:t>
      </w:r>
    </w:p>
    <w:p w14:paraId="6E0B862D" w14:textId="5098622D" w:rsidR="001F545B" w:rsidRPr="00C916A7" w:rsidRDefault="00541C2E" w:rsidP="001F545B">
      <w:pPr>
        <w:widowControl w:val="0"/>
        <w:tabs>
          <w:tab w:val="left" w:pos="270"/>
          <w:tab w:val="left" w:pos="2160"/>
        </w:tabs>
        <w:ind w:right="-288"/>
        <w:rPr>
          <w:sz w:val="24"/>
          <w:szCs w:val="24"/>
        </w:rPr>
      </w:pPr>
      <w:r w:rsidRPr="00735B48">
        <w:rPr>
          <w:b/>
          <w:sz w:val="24"/>
          <w:szCs w:val="24"/>
        </w:rPr>
        <w:t>Week 1</w:t>
      </w:r>
      <w:r w:rsidR="00C916A7">
        <w:rPr>
          <w:b/>
          <w:sz w:val="24"/>
          <w:szCs w:val="24"/>
        </w:rPr>
        <w:t>4</w:t>
      </w:r>
      <w:r w:rsidRPr="00735B48">
        <w:rPr>
          <w:sz w:val="24"/>
          <w:szCs w:val="24"/>
        </w:rPr>
        <w:tab/>
      </w:r>
      <w:r w:rsidR="001F545B">
        <w:rPr>
          <w:sz w:val="24"/>
          <w:szCs w:val="24"/>
        </w:rPr>
        <w:t xml:space="preserve"> </w:t>
      </w:r>
      <w:r w:rsidR="001D0132">
        <w:rPr>
          <w:sz w:val="24"/>
          <w:szCs w:val="24"/>
        </w:rPr>
        <w:t>Lesson Facilitation</w:t>
      </w:r>
      <w:r w:rsidR="001D0132" w:rsidRPr="00735B48">
        <w:rPr>
          <w:sz w:val="24"/>
          <w:szCs w:val="24"/>
        </w:rPr>
        <w:t xml:space="preserve"> Presentations</w:t>
      </w:r>
    </w:p>
    <w:p w14:paraId="4A401E31" w14:textId="6505C424" w:rsidR="000A2256" w:rsidRDefault="000A2256" w:rsidP="000A2256">
      <w:pPr>
        <w:widowControl w:val="0"/>
        <w:tabs>
          <w:tab w:val="left" w:pos="270"/>
          <w:tab w:val="left" w:pos="2160"/>
        </w:tabs>
        <w:ind w:right="-288"/>
        <w:rPr>
          <w:sz w:val="24"/>
          <w:szCs w:val="24"/>
        </w:rPr>
      </w:pPr>
      <w:r>
        <w:rPr>
          <w:sz w:val="24"/>
          <w:szCs w:val="24"/>
        </w:rPr>
        <w:t>11/</w:t>
      </w:r>
      <w:r w:rsidR="001D0132">
        <w:rPr>
          <w:sz w:val="24"/>
          <w:szCs w:val="24"/>
        </w:rPr>
        <w:t>19</w:t>
      </w:r>
    </w:p>
    <w:p w14:paraId="14906558" w14:textId="77777777" w:rsidR="008B0131" w:rsidRPr="00735B48" w:rsidRDefault="008B0131" w:rsidP="008B0131">
      <w:pPr>
        <w:widowControl w:val="0"/>
        <w:tabs>
          <w:tab w:val="left" w:pos="270"/>
          <w:tab w:val="left" w:pos="2160"/>
        </w:tabs>
        <w:ind w:right="-288"/>
        <w:rPr>
          <w:sz w:val="24"/>
          <w:szCs w:val="24"/>
        </w:rPr>
      </w:pPr>
      <w:r w:rsidRPr="00735B48">
        <w:rPr>
          <w:sz w:val="24"/>
          <w:szCs w:val="24"/>
        </w:rPr>
        <w:t>_________________________________________________________________________</w:t>
      </w:r>
    </w:p>
    <w:p w14:paraId="028C9FC3" w14:textId="7139C71C" w:rsidR="008B0131" w:rsidRDefault="008B0131" w:rsidP="008B0131">
      <w:pPr>
        <w:widowControl w:val="0"/>
        <w:tabs>
          <w:tab w:val="left" w:pos="270"/>
          <w:tab w:val="left" w:pos="2160"/>
        </w:tabs>
        <w:ind w:right="-288"/>
        <w:rPr>
          <w:sz w:val="24"/>
          <w:szCs w:val="24"/>
        </w:rPr>
      </w:pPr>
      <w:r w:rsidRPr="00735B48">
        <w:rPr>
          <w:b/>
          <w:sz w:val="24"/>
          <w:szCs w:val="24"/>
        </w:rPr>
        <w:t>Week 1</w:t>
      </w:r>
      <w:r>
        <w:rPr>
          <w:b/>
          <w:sz w:val="24"/>
          <w:szCs w:val="24"/>
        </w:rPr>
        <w:t>5</w:t>
      </w:r>
      <w:r w:rsidRPr="00735B48">
        <w:rPr>
          <w:sz w:val="24"/>
          <w:szCs w:val="24"/>
        </w:rPr>
        <w:tab/>
      </w:r>
      <w:r w:rsidR="001D0132">
        <w:rPr>
          <w:sz w:val="24"/>
          <w:szCs w:val="24"/>
        </w:rPr>
        <w:t xml:space="preserve">No Class—Fall Break </w:t>
      </w:r>
    </w:p>
    <w:p w14:paraId="35EE256E" w14:textId="76FCFEFF" w:rsidR="000A2256" w:rsidRPr="00735B48" w:rsidRDefault="000A2256" w:rsidP="008B0131">
      <w:pPr>
        <w:widowControl w:val="0"/>
        <w:tabs>
          <w:tab w:val="left" w:pos="270"/>
          <w:tab w:val="left" w:pos="2160"/>
        </w:tabs>
        <w:ind w:right="-288"/>
        <w:rPr>
          <w:sz w:val="24"/>
          <w:szCs w:val="24"/>
        </w:rPr>
      </w:pPr>
      <w:r>
        <w:rPr>
          <w:sz w:val="24"/>
          <w:szCs w:val="24"/>
        </w:rPr>
        <w:t>11/2</w:t>
      </w:r>
      <w:r w:rsidR="001D0132">
        <w:rPr>
          <w:sz w:val="24"/>
          <w:szCs w:val="24"/>
        </w:rPr>
        <w:t>6</w:t>
      </w:r>
    </w:p>
    <w:p w14:paraId="2014E145" w14:textId="59C11AA2" w:rsidR="00926C0C" w:rsidRPr="00CC5D64" w:rsidRDefault="00541C2E" w:rsidP="00E941A8">
      <w:pPr>
        <w:widowControl w:val="0"/>
        <w:tabs>
          <w:tab w:val="left" w:pos="270"/>
          <w:tab w:val="left" w:pos="2160"/>
        </w:tabs>
        <w:ind w:right="-288"/>
        <w:rPr>
          <w:sz w:val="24"/>
          <w:szCs w:val="24"/>
        </w:rPr>
      </w:pPr>
      <w:r w:rsidRPr="00735B48">
        <w:rPr>
          <w:sz w:val="24"/>
          <w:szCs w:val="24"/>
        </w:rPr>
        <w:t>_________________________________________________________________________</w:t>
      </w:r>
    </w:p>
    <w:p w14:paraId="417444BC" w14:textId="77777777" w:rsidR="003772C7" w:rsidRDefault="00C916A7" w:rsidP="003772C7">
      <w:pPr>
        <w:widowControl w:val="0"/>
        <w:tabs>
          <w:tab w:val="left" w:pos="270"/>
          <w:tab w:val="left" w:pos="2160"/>
        </w:tabs>
        <w:ind w:right="-288"/>
        <w:rPr>
          <w:sz w:val="24"/>
          <w:szCs w:val="24"/>
        </w:rPr>
      </w:pPr>
      <w:r>
        <w:rPr>
          <w:b/>
          <w:sz w:val="24"/>
          <w:szCs w:val="24"/>
        </w:rPr>
        <w:t>Week 1</w:t>
      </w:r>
      <w:r w:rsidR="008B0131">
        <w:rPr>
          <w:b/>
          <w:sz w:val="24"/>
          <w:szCs w:val="24"/>
        </w:rPr>
        <w:t>6</w:t>
      </w:r>
      <w:r w:rsidR="00541C2E" w:rsidRPr="00735B48">
        <w:rPr>
          <w:b/>
          <w:sz w:val="24"/>
          <w:szCs w:val="24"/>
        </w:rPr>
        <w:t xml:space="preserve"> </w:t>
      </w:r>
      <w:r w:rsidR="003772C7">
        <w:rPr>
          <w:b/>
          <w:sz w:val="24"/>
          <w:szCs w:val="24"/>
        </w:rPr>
        <w:tab/>
      </w:r>
      <w:r w:rsidR="003772C7" w:rsidRPr="00735B48">
        <w:rPr>
          <w:sz w:val="24"/>
          <w:szCs w:val="24"/>
        </w:rPr>
        <w:t>Portfolio Presentations</w:t>
      </w:r>
    </w:p>
    <w:p w14:paraId="1E61E1B8" w14:textId="32CDF863" w:rsidR="003113E0" w:rsidRDefault="003772C7" w:rsidP="00C916A7">
      <w:pPr>
        <w:widowControl w:val="0"/>
        <w:tabs>
          <w:tab w:val="left" w:pos="270"/>
          <w:tab w:val="left" w:pos="2160"/>
        </w:tabs>
        <w:ind w:right="-288"/>
        <w:rPr>
          <w:sz w:val="24"/>
          <w:szCs w:val="24"/>
        </w:rPr>
      </w:pPr>
      <w:r>
        <w:rPr>
          <w:sz w:val="24"/>
          <w:szCs w:val="24"/>
        </w:rPr>
        <w:t>12/3</w:t>
      </w:r>
      <w:r w:rsidR="00541C2E" w:rsidRPr="00735B48">
        <w:rPr>
          <w:sz w:val="24"/>
          <w:szCs w:val="24"/>
        </w:rPr>
        <w:tab/>
      </w:r>
    </w:p>
    <w:p w14:paraId="47FD5370" w14:textId="277FE6DD" w:rsidR="003772C7" w:rsidRDefault="003772C7" w:rsidP="00C916A7">
      <w:pPr>
        <w:widowControl w:val="0"/>
        <w:tabs>
          <w:tab w:val="left" w:pos="270"/>
          <w:tab w:val="left" w:pos="2160"/>
        </w:tabs>
        <w:ind w:right="-288"/>
        <w:rPr>
          <w:sz w:val="24"/>
          <w:szCs w:val="24"/>
        </w:rPr>
      </w:pPr>
      <w:r w:rsidRPr="00735B48">
        <w:rPr>
          <w:sz w:val="24"/>
          <w:szCs w:val="24"/>
        </w:rPr>
        <w:t>_________________________________________________________________________</w:t>
      </w:r>
      <w:bookmarkStart w:id="0" w:name="_GoBack"/>
      <w:bookmarkEnd w:id="0"/>
    </w:p>
    <w:p w14:paraId="5BE46740" w14:textId="5D9BAD78" w:rsidR="003772C7" w:rsidRPr="00735B48" w:rsidRDefault="003772C7" w:rsidP="003772C7">
      <w:pPr>
        <w:widowControl w:val="0"/>
        <w:tabs>
          <w:tab w:val="left" w:pos="270"/>
          <w:tab w:val="left" w:pos="2160"/>
        </w:tabs>
        <w:ind w:right="-288"/>
        <w:rPr>
          <w:sz w:val="24"/>
          <w:szCs w:val="24"/>
        </w:rPr>
      </w:pPr>
      <w:r>
        <w:rPr>
          <w:b/>
          <w:sz w:val="24"/>
          <w:szCs w:val="24"/>
        </w:rPr>
        <w:t>Week 1</w:t>
      </w:r>
      <w:r>
        <w:rPr>
          <w:b/>
          <w:sz w:val="24"/>
          <w:szCs w:val="24"/>
        </w:rPr>
        <w:t>7</w:t>
      </w:r>
      <w:r w:rsidRPr="00735B48">
        <w:rPr>
          <w:b/>
          <w:sz w:val="24"/>
          <w:szCs w:val="24"/>
        </w:rPr>
        <w:t xml:space="preserve"> </w:t>
      </w:r>
      <w:r w:rsidRPr="00735B48">
        <w:rPr>
          <w:sz w:val="24"/>
          <w:szCs w:val="24"/>
        </w:rPr>
        <w:tab/>
      </w:r>
      <w:r>
        <w:rPr>
          <w:sz w:val="24"/>
          <w:szCs w:val="24"/>
        </w:rPr>
        <w:t>Final Paper</w:t>
      </w:r>
      <w:r w:rsidRPr="00735B48">
        <w:rPr>
          <w:sz w:val="24"/>
          <w:szCs w:val="24"/>
        </w:rPr>
        <w:t xml:space="preserve"> Presentations</w:t>
      </w:r>
    </w:p>
    <w:p w14:paraId="6459ECDF" w14:textId="22BEC376" w:rsidR="003772C7" w:rsidRDefault="003772C7" w:rsidP="003772C7">
      <w:pPr>
        <w:widowControl w:val="0"/>
        <w:tabs>
          <w:tab w:val="left" w:pos="270"/>
          <w:tab w:val="left" w:pos="2160"/>
        </w:tabs>
        <w:ind w:right="-288"/>
        <w:rPr>
          <w:sz w:val="24"/>
          <w:szCs w:val="24"/>
        </w:rPr>
      </w:pPr>
      <w:r>
        <w:rPr>
          <w:sz w:val="24"/>
          <w:szCs w:val="24"/>
        </w:rPr>
        <w:t>12/</w:t>
      </w:r>
      <w:r>
        <w:rPr>
          <w:sz w:val="24"/>
          <w:szCs w:val="24"/>
        </w:rPr>
        <w:t>10</w:t>
      </w:r>
      <w:r w:rsidRPr="00735B48">
        <w:rPr>
          <w:sz w:val="24"/>
          <w:szCs w:val="24"/>
        </w:rPr>
        <w:tab/>
      </w:r>
    </w:p>
    <w:p w14:paraId="68E1130E" w14:textId="77777777" w:rsidR="003772C7" w:rsidRDefault="003772C7" w:rsidP="003772C7">
      <w:pPr>
        <w:widowControl w:val="0"/>
        <w:tabs>
          <w:tab w:val="left" w:pos="270"/>
          <w:tab w:val="left" w:pos="2160"/>
        </w:tabs>
        <w:ind w:right="-288"/>
        <w:rPr>
          <w:sz w:val="24"/>
          <w:szCs w:val="24"/>
        </w:rPr>
      </w:pPr>
    </w:p>
    <w:p w14:paraId="543230CF" w14:textId="77777777" w:rsidR="003772C7" w:rsidRPr="00735B48" w:rsidRDefault="003772C7" w:rsidP="00C916A7">
      <w:pPr>
        <w:widowControl w:val="0"/>
        <w:tabs>
          <w:tab w:val="left" w:pos="270"/>
          <w:tab w:val="left" w:pos="2160"/>
        </w:tabs>
        <w:ind w:right="-288"/>
        <w:rPr>
          <w:sz w:val="24"/>
          <w:szCs w:val="24"/>
        </w:rPr>
      </w:pPr>
    </w:p>
    <w:sectPr w:rsidR="003772C7" w:rsidRPr="00735B48">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F4ACE" w14:textId="77777777" w:rsidR="002D1A75" w:rsidRDefault="002D1A75">
      <w:r>
        <w:separator/>
      </w:r>
    </w:p>
  </w:endnote>
  <w:endnote w:type="continuationSeparator" w:id="0">
    <w:p w14:paraId="7BA7DC24" w14:textId="77777777" w:rsidR="002D1A75" w:rsidRDefault="002D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C7DD8" w14:textId="77777777" w:rsidR="002D1A75" w:rsidRDefault="002D1A75">
      <w:r>
        <w:separator/>
      </w:r>
    </w:p>
  </w:footnote>
  <w:footnote w:type="continuationSeparator" w:id="0">
    <w:p w14:paraId="79C2AF32" w14:textId="77777777" w:rsidR="002D1A75" w:rsidRDefault="002D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27AA" w14:textId="77777777" w:rsidR="001F545B" w:rsidRDefault="001F54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1A290" w14:textId="77777777" w:rsidR="001F545B" w:rsidRDefault="001F54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5364" w14:textId="77777777" w:rsidR="001F545B" w:rsidRDefault="001F54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996">
      <w:rPr>
        <w:rStyle w:val="PageNumber"/>
        <w:noProof/>
      </w:rPr>
      <w:t>1</w:t>
    </w:r>
    <w:r>
      <w:rPr>
        <w:rStyle w:val="PageNumber"/>
      </w:rPr>
      <w:fldChar w:fldCharType="end"/>
    </w:r>
  </w:p>
  <w:p w14:paraId="782407CE" w14:textId="77777777" w:rsidR="001F545B" w:rsidRDefault="001F545B">
    <w:pPr>
      <w:pStyle w:val="Header"/>
      <w:ind w:right="360"/>
      <w:jc w:val="right"/>
    </w:pPr>
    <w:r>
      <w:t xml:space="preserve">COM 483 Course Materials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1200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1E72AF"/>
    <w:multiLevelType w:val="hybridMultilevel"/>
    <w:tmpl w:val="EB085A98"/>
    <w:lvl w:ilvl="0" w:tplc="5D20EA1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191280"/>
    <w:multiLevelType w:val="hybridMultilevel"/>
    <w:tmpl w:val="77C8CD6A"/>
    <w:lvl w:ilvl="0" w:tplc="3CA2A2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D062BD"/>
    <w:multiLevelType w:val="hybridMultilevel"/>
    <w:tmpl w:val="36C8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D35F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F64532C"/>
    <w:multiLevelType w:val="hybridMultilevel"/>
    <w:tmpl w:val="755A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A6F54"/>
    <w:multiLevelType w:val="hybridMultilevel"/>
    <w:tmpl w:val="96FA73E4"/>
    <w:lvl w:ilvl="0" w:tplc="04090015">
      <w:start w:val="1"/>
      <w:numFmt w:val="upperLetter"/>
      <w:lvlText w:val="%1."/>
      <w:lvlJc w:val="left"/>
      <w:pPr>
        <w:ind w:left="720" w:hanging="360"/>
      </w:pPr>
    </w:lvl>
    <w:lvl w:ilvl="1" w:tplc="04090015">
      <w:start w:val="1"/>
      <w:numFmt w:val="upperLetter"/>
      <w:lvlText w:val="%2."/>
      <w:lvlJc w:val="left"/>
      <w:pPr>
        <w:ind w:left="2085"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A73C7"/>
    <w:multiLevelType w:val="hybridMultilevel"/>
    <w:tmpl w:val="B59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F50F5"/>
    <w:multiLevelType w:val="hybridMultilevel"/>
    <w:tmpl w:val="45763A14"/>
    <w:lvl w:ilvl="0" w:tplc="04090015">
      <w:start w:val="1"/>
      <w:numFmt w:val="upperLetter"/>
      <w:lvlText w:val="%1."/>
      <w:lvlJc w:val="left"/>
      <w:pPr>
        <w:ind w:left="2085" w:hanging="360"/>
      </w:pPr>
    </w:lvl>
    <w:lvl w:ilvl="1" w:tplc="82EAB496">
      <w:start w:val="1"/>
      <w:numFmt w:val="decimal"/>
      <w:lvlText w:val="%2."/>
      <w:lvlJc w:val="left"/>
      <w:pPr>
        <w:ind w:left="2805" w:hanging="360"/>
      </w:pPr>
      <w:rPr>
        <w:rFonts w:hint="default"/>
      </w:r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4"/>
  </w:num>
  <w:num w:numId="2">
    <w:abstractNumId w:val="1"/>
  </w:num>
  <w:num w:numId="3">
    <w:abstractNumId w:val="8"/>
  </w:num>
  <w:num w:numId="4">
    <w:abstractNumId w:val="6"/>
  </w:num>
  <w:num w:numId="5">
    <w:abstractNumId w:val="2"/>
  </w:num>
  <w:num w:numId="6">
    <w:abstractNumId w:val="3"/>
  </w:num>
  <w:num w:numId="7">
    <w:abstractNumId w:val="5"/>
  </w:num>
  <w:num w:numId="8">
    <w:abstractNumId w:val="0"/>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9E"/>
    <w:rsid w:val="00006D54"/>
    <w:rsid w:val="00032925"/>
    <w:rsid w:val="00034912"/>
    <w:rsid w:val="0005402D"/>
    <w:rsid w:val="000552F0"/>
    <w:rsid w:val="00072062"/>
    <w:rsid w:val="000A2256"/>
    <w:rsid w:val="000B1FC2"/>
    <w:rsid w:val="000E5B80"/>
    <w:rsid w:val="000F0BB6"/>
    <w:rsid w:val="00124EE6"/>
    <w:rsid w:val="001476F9"/>
    <w:rsid w:val="00162BF8"/>
    <w:rsid w:val="00172CB0"/>
    <w:rsid w:val="00182609"/>
    <w:rsid w:val="001A4E7B"/>
    <w:rsid w:val="001C7B25"/>
    <w:rsid w:val="001D0132"/>
    <w:rsid w:val="001F02E9"/>
    <w:rsid w:val="001F10A3"/>
    <w:rsid w:val="001F545B"/>
    <w:rsid w:val="001F7A28"/>
    <w:rsid w:val="002049AE"/>
    <w:rsid w:val="00205AB0"/>
    <w:rsid w:val="002107C8"/>
    <w:rsid w:val="00213F55"/>
    <w:rsid w:val="00224D62"/>
    <w:rsid w:val="002265C0"/>
    <w:rsid w:val="00231C92"/>
    <w:rsid w:val="00245E5F"/>
    <w:rsid w:val="00246046"/>
    <w:rsid w:val="00261996"/>
    <w:rsid w:val="002635F6"/>
    <w:rsid w:val="00272AF2"/>
    <w:rsid w:val="00290259"/>
    <w:rsid w:val="002C44FF"/>
    <w:rsid w:val="002D1A75"/>
    <w:rsid w:val="002D4D3E"/>
    <w:rsid w:val="002D75F0"/>
    <w:rsid w:val="002F6DC2"/>
    <w:rsid w:val="003113E0"/>
    <w:rsid w:val="00317C89"/>
    <w:rsid w:val="00327EEF"/>
    <w:rsid w:val="003516C3"/>
    <w:rsid w:val="003527A8"/>
    <w:rsid w:val="00356699"/>
    <w:rsid w:val="003578DB"/>
    <w:rsid w:val="00375A8F"/>
    <w:rsid w:val="003772C7"/>
    <w:rsid w:val="00394434"/>
    <w:rsid w:val="003A1050"/>
    <w:rsid w:val="003A2E5E"/>
    <w:rsid w:val="003A3211"/>
    <w:rsid w:val="003D4FD1"/>
    <w:rsid w:val="003E1673"/>
    <w:rsid w:val="003E469E"/>
    <w:rsid w:val="003F653F"/>
    <w:rsid w:val="00412D3E"/>
    <w:rsid w:val="00422D1A"/>
    <w:rsid w:val="0042383E"/>
    <w:rsid w:val="00437EA9"/>
    <w:rsid w:val="00450D69"/>
    <w:rsid w:val="00451C5E"/>
    <w:rsid w:val="00453FE6"/>
    <w:rsid w:val="004541C0"/>
    <w:rsid w:val="0049161C"/>
    <w:rsid w:val="00491F70"/>
    <w:rsid w:val="00492F32"/>
    <w:rsid w:val="004B76F9"/>
    <w:rsid w:val="004C251A"/>
    <w:rsid w:val="004D376F"/>
    <w:rsid w:val="004D5495"/>
    <w:rsid w:val="004E1120"/>
    <w:rsid w:val="004E6C8D"/>
    <w:rsid w:val="0050789E"/>
    <w:rsid w:val="00535674"/>
    <w:rsid w:val="00536CEB"/>
    <w:rsid w:val="00541C2E"/>
    <w:rsid w:val="0054481E"/>
    <w:rsid w:val="00551D89"/>
    <w:rsid w:val="00556834"/>
    <w:rsid w:val="00560822"/>
    <w:rsid w:val="00567788"/>
    <w:rsid w:val="005A589B"/>
    <w:rsid w:val="005A7A5F"/>
    <w:rsid w:val="005B2162"/>
    <w:rsid w:val="005D372C"/>
    <w:rsid w:val="005E0466"/>
    <w:rsid w:val="005E7939"/>
    <w:rsid w:val="005F3782"/>
    <w:rsid w:val="0060152B"/>
    <w:rsid w:val="00605850"/>
    <w:rsid w:val="00614525"/>
    <w:rsid w:val="0062002B"/>
    <w:rsid w:val="00652999"/>
    <w:rsid w:val="006826E6"/>
    <w:rsid w:val="006B34CF"/>
    <w:rsid w:val="006B758D"/>
    <w:rsid w:val="006C107A"/>
    <w:rsid w:val="006C38B1"/>
    <w:rsid w:val="006D0E3E"/>
    <w:rsid w:val="006E4FE1"/>
    <w:rsid w:val="006E7B9E"/>
    <w:rsid w:val="006F1DD1"/>
    <w:rsid w:val="006F7049"/>
    <w:rsid w:val="006F7CE2"/>
    <w:rsid w:val="007101BD"/>
    <w:rsid w:val="00712717"/>
    <w:rsid w:val="00716341"/>
    <w:rsid w:val="00734CFD"/>
    <w:rsid w:val="00735B48"/>
    <w:rsid w:val="00741BD7"/>
    <w:rsid w:val="007517D9"/>
    <w:rsid w:val="00755339"/>
    <w:rsid w:val="00763B79"/>
    <w:rsid w:val="00765E23"/>
    <w:rsid w:val="00770D9F"/>
    <w:rsid w:val="007803F9"/>
    <w:rsid w:val="007D622B"/>
    <w:rsid w:val="007D6E4A"/>
    <w:rsid w:val="007F0F91"/>
    <w:rsid w:val="007F7BC1"/>
    <w:rsid w:val="008040F8"/>
    <w:rsid w:val="00810CA3"/>
    <w:rsid w:val="00821827"/>
    <w:rsid w:val="008260E0"/>
    <w:rsid w:val="00832664"/>
    <w:rsid w:val="00835A6D"/>
    <w:rsid w:val="00864EA5"/>
    <w:rsid w:val="008664CB"/>
    <w:rsid w:val="0087178B"/>
    <w:rsid w:val="00872571"/>
    <w:rsid w:val="00873455"/>
    <w:rsid w:val="00894F98"/>
    <w:rsid w:val="008A1041"/>
    <w:rsid w:val="008A1F87"/>
    <w:rsid w:val="008B0131"/>
    <w:rsid w:val="008B4015"/>
    <w:rsid w:val="008D3A24"/>
    <w:rsid w:val="008E2D91"/>
    <w:rsid w:val="008E7686"/>
    <w:rsid w:val="008F607C"/>
    <w:rsid w:val="008F6214"/>
    <w:rsid w:val="00903362"/>
    <w:rsid w:val="00916D4F"/>
    <w:rsid w:val="0091791A"/>
    <w:rsid w:val="00926C0C"/>
    <w:rsid w:val="00926F2B"/>
    <w:rsid w:val="0094258D"/>
    <w:rsid w:val="00954361"/>
    <w:rsid w:val="00962B93"/>
    <w:rsid w:val="009715B7"/>
    <w:rsid w:val="009A21AF"/>
    <w:rsid w:val="009B0278"/>
    <w:rsid w:val="009C20DD"/>
    <w:rsid w:val="009C68F9"/>
    <w:rsid w:val="009C7B34"/>
    <w:rsid w:val="009D07D6"/>
    <w:rsid w:val="009D5C8A"/>
    <w:rsid w:val="009E2E1E"/>
    <w:rsid w:val="009F6E30"/>
    <w:rsid w:val="00A06474"/>
    <w:rsid w:val="00A1062A"/>
    <w:rsid w:val="00A42DE3"/>
    <w:rsid w:val="00A44463"/>
    <w:rsid w:val="00A60590"/>
    <w:rsid w:val="00A664DA"/>
    <w:rsid w:val="00A72BAF"/>
    <w:rsid w:val="00A874EB"/>
    <w:rsid w:val="00A93547"/>
    <w:rsid w:val="00AC19BB"/>
    <w:rsid w:val="00AD130A"/>
    <w:rsid w:val="00AD1520"/>
    <w:rsid w:val="00AD3266"/>
    <w:rsid w:val="00AE23C9"/>
    <w:rsid w:val="00AF0965"/>
    <w:rsid w:val="00B050E0"/>
    <w:rsid w:val="00B14017"/>
    <w:rsid w:val="00B15AFF"/>
    <w:rsid w:val="00B27C9E"/>
    <w:rsid w:val="00B31DFC"/>
    <w:rsid w:val="00B4655A"/>
    <w:rsid w:val="00B50614"/>
    <w:rsid w:val="00B57D01"/>
    <w:rsid w:val="00B72420"/>
    <w:rsid w:val="00B77E9F"/>
    <w:rsid w:val="00B8709A"/>
    <w:rsid w:val="00BA17E9"/>
    <w:rsid w:val="00BD50BA"/>
    <w:rsid w:val="00BD7D28"/>
    <w:rsid w:val="00BE7ED8"/>
    <w:rsid w:val="00BF5032"/>
    <w:rsid w:val="00C02D9B"/>
    <w:rsid w:val="00C03F38"/>
    <w:rsid w:val="00C04901"/>
    <w:rsid w:val="00C10FEF"/>
    <w:rsid w:val="00C13F5A"/>
    <w:rsid w:val="00C23E9E"/>
    <w:rsid w:val="00C56418"/>
    <w:rsid w:val="00C64BDB"/>
    <w:rsid w:val="00C6566E"/>
    <w:rsid w:val="00C75AD9"/>
    <w:rsid w:val="00C916A7"/>
    <w:rsid w:val="00CA0855"/>
    <w:rsid w:val="00CA6CF7"/>
    <w:rsid w:val="00CB0BD5"/>
    <w:rsid w:val="00CB0D58"/>
    <w:rsid w:val="00CB0E71"/>
    <w:rsid w:val="00CB268C"/>
    <w:rsid w:val="00CB4B8B"/>
    <w:rsid w:val="00CC0673"/>
    <w:rsid w:val="00CC5D64"/>
    <w:rsid w:val="00CD3F47"/>
    <w:rsid w:val="00CD71A7"/>
    <w:rsid w:val="00CE10E7"/>
    <w:rsid w:val="00CE2CF0"/>
    <w:rsid w:val="00CE6086"/>
    <w:rsid w:val="00CF140A"/>
    <w:rsid w:val="00D103A5"/>
    <w:rsid w:val="00D11C85"/>
    <w:rsid w:val="00D11F28"/>
    <w:rsid w:val="00D14737"/>
    <w:rsid w:val="00D244BC"/>
    <w:rsid w:val="00D3288C"/>
    <w:rsid w:val="00D43198"/>
    <w:rsid w:val="00D44D98"/>
    <w:rsid w:val="00D638A3"/>
    <w:rsid w:val="00D67476"/>
    <w:rsid w:val="00D77768"/>
    <w:rsid w:val="00D86DBF"/>
    <w:rsid w:val="00DA1D32"/>
    <w:rsid w:val="00DA6B64"/>
    <w:rsid w:val="00DB5FBE"/>
    <w:rsid w:val="00DC7AF2"/>
    <w:rsid w:val="00DE4AA0"/>
    <w:rsid w:val="00DF047B"/>
    <w:rsid w:val="00E043FD"/>
    <w:rsid w:val="00E065A3"/>
    <w:rsid w:val="00E31EC6"/>
    <w:rsid w:val="00E42A72"/>
    <w:rsid w:val="00E650B5"/>
    <w:rsid w:val="00E704B9"/>
    <w:rsid w:val="00E7766A"/>
    <w:rsid w:val="00E868A0"/>
    <w:rsid w:val="00E90667"/>
    <w:rsid w:val="00E92B14"/>
    <w:rsid w:val="00E941A8"/>
    <w:rsid w:val="00EA1388"/>
    <w:rsid w:val="00EB022D"/>
    <w:rsid w:val="00EC5EBF"/>
    <w:rsid w:val="00EE3A4E"/>
    <w:rsid w:val="00EF582D"/>
    <w:rsid w:val="00F0216B"/>
    <w:rsid w:val="00F32911"/>
    <w:rsid w:val="00F37C04"/>
    <w:rsid w:val="00F42000"/>
    <w:rsid w:val="00F57892"/>
    <w:rsid w:val="00F70532"/>
    <w:rsid w:val="00F86B75"/>
    <w:rsid w:val="00F93895"/>
    <w:rsid w:val="00FC2921"/>
    <w:rsid w:val="00FD24FA"/>
    <w:rsid w:val="00FD7441"/>
    <w:rsid w:val="00FE2ADF"/>
    <w:rsid w:val="00FF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A9C2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outlineLvl w:val="1"/>
    </w:pPr>
    <w:rPr>
      <w:sz w:val="24"/>
    </w:rPr>
  </w:style>
  <w:style w:type="paragraph" w:styleId="Heading3">
    <w:name w:val="heading 3"/>
    <w:basedOn w:val="Normal"/>
    <w:next w:val="Normal"/>
    <w:qFormat/>
    <w:pPr>
      <w:keepNext/>
      <w:widowControl w:val="0"/>
      <w:tabs>
        <w:tab w:val="left" w:pos="270"/>
        <w:tab w:val="left" w:pos="306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270"/>
    </w:pPr>
  </w:style>
  <w:style w:type="paragraph" w:styleId="BodyTextIndent2">
    <w:name w:val="Body Text Indent 2"/>
    <w:basedOn w:val="Normal"/>
    <w:pPr>
      <w:widowControl w:val="0"/>
      <w:ind w:left="540"/>
    </w:pPr>
  </w:style>
  <w:style w:type="paragraph" w:styleId="Header">
    <w:name w:val="header"/>
    <w:basedOn w:val="Normal"/>
    <w:pPr>
      <w:tabs>
        <w:tab w:val="center" w:pos="4320"/>
        <w:tab w:val="right" w:pos="8640"/>
      </w:tabs>
    </w:pPr>
  </w:style>
  <w:style w:type="paragraph" w:styleId="BodyTextIndent3">
    <w:name w:val="Body Text Indent 3"/>
    <w:basedOn w:val="Normal"/>
    <w:pPr>
      <w:ind w:left="180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TMLBody">
    <w:name w:val="HTML Body"/>
    <w:rPr>
      <w:rFonts w:ascii="Arial" w:hAnsi="Arial"/>
      <w:snapToGrid w:val="0"/>
    </w:rPr>
  </w:style>
  <w:style w:type="paragraph" w:customStyle="1" w:styleId="BKFMTOCPARTTTL">
    <w:name w:val="BKFM_TOC_PART_TTL"/>
    <w:basedOn w:val="Normal"/>
    <w:uiPriority w:val="99"/>
    <w:rsid w:val="00C03F38"/>
    <w:pPr>
      <w:widowControl w:val="0"/>
      <w:suppressAutoHyphens/>
      <w:autoSpaceDE w:val="0"/>
      <w:autoSpaceDN w:val="0"/>
      <w:adjustRightInd w:val="0"/>
      <w:spacing w:before="540" w:line="300" w:lineRule="atLeast"/>
      <w:textAlignment w:val="center"/>
    </w:pPr>
    <w:rPr>
      <w:rFonts w:ascii="Palatino" w:hAnsi="Palatino" w:cs="Palatino"/>
      <w:b/>
      <w:bCs/>
      <w:color w:val="000000"/>
      <w:sz w:val="26"/>
      <w:szCs w:val="26"/>
    </w:rPr>
  </w:style>
  <w:style w:type="paragraph" w:customStyle="1" w:styleId="BKFMTOCCHAPTTL">
    <w:name w:val="BKFM_TOC_CHAP_TTL"/>
    <w:basedOn w:val="Normal"/>
    <w:uiPriority w:val="99"/>
    <w:rsid w:val="00C03F38"/>
    <w:pPr>
      <w:widowControl w:val="0"/>
      <w:pBdr>
        <w:bottom w:val="single" w:sz="4" w:space="6" w:color="auto"/>
      </w:pBdr>
      <w:tabs>
        <w:tab w:val="right" w:pos="720"/>
      </w:tabs>
      <w:suppressAutoHyphens/>
      <w:autoSpaceDE w:val="0"/>
      <w:autoSpaceDN w:val="0"/>
      <w:adjustRightInd w:val="0"/>
      <w:spacing w:before="440" w:after="60" w:line="280" w:lineRule="atLeast"/>
      <w:ind w:left="960" w:hanging="960"/>
      <w:textAlignment w:val="center"/>
    </w:pPr>
    <w:rPr>
      <w:rFonts w:ascii="Palatino" w:hAnsi="Palatino" w:cs="Palatino"/>
      <w:b/>
      <w:bCs/>
      <w:color w:val="000000"/>
      <w:sz w:val="23"/>
      <w:szCs w:val="23"/>
      <w:u w:color="000000"/>
    </w:rPr>
  </w:style>
  <w:style w:type="paragraph" w:customStyle="1" w:styleId="BKFMTOCCHAPTTLPARTFIRST">
    <w:name w:val="BKFM_TOC_CHAP_TTL_PARTFIRST"/>
    <w:basedOn w:val="BKFMTOCCHAPTTL"/>
    <w:uiPriority w:val="99"/>
    <w:rsid w:val="00C03F38"/>
    <w:pPr>
      <w:spacing w:before="260"/>
    </w:pPr>
  </w:style>
  <w:style w:type="paragraph" w:customStyle="1" w:styleId="BKFMTOCCHAPH1">
    <w:name w:val="BKFM_TOC_CHAP_H1"/>
    <w:basedOn w:val="Normal"/>
    <w:uiPriority w:val="99"/>
    <w:rsid w:val="00C03F38"/>
    <w:pPr>
      <w:widowControl w:val="0"/>
      <w:suppressAutoHyphens/>
      <w:autoSpaceDE w:val="0"/>
      <w:autoSpaceDN w:val="0"/>
      <w:adjustRightInd w:val="0"/>
      <w:spacing w:before="120" w:line="240" w:lineRule="atLeast"/>
      <w:ind w:left="960"/>
      <w:textAlignment w:val="center"/>
    </w:pPr>
    <w:rPr>
      <w:rFonts w:ascii="Palatino" w:hAnsi="Palatino" w:cs="Palatino"/>
      <w:b/>
      <w:bCs/>
      <w:color w:val="000000"/>
    </w:rPr>
  </w:style>
  <w:style w:type="paragraph" w:customStyle="1" w:styleId="BKFMTOCCHAPH2">
    <w:name w:val="BKFM_TOC_CHAP_H2"/>
    <w:basedOn w:val="Normal"/>
    <w:uiPriority w:val="99"/>
    <w:rsid w:val="00C03F38"/>
    <w:pPr>
      <w:widowControl w:val="0"/>
      <w:suppressAutoHyphens/>
      <w:autoSpaceDE w:val="0"/>
      <w:autoSpaceDN w:val="0"/>
      <w:adjustRightInd w:val="0"/>
      <w:spacing w:before="40" w:line="220" w:lineRule="atLeast"/>
      <w:ind w:left="1440"/>
      <w:textAlignment w:val="center"/>
    </w:pPr>
    <w:rPr>
      <w:rFonts w:ascii="Palatino" w:hAnsi="Palatino" w:cs="Palatino"/>
      <w:color w:val="000000"/>
      <w:sz w:val="19"/>
      <w:szCs w:val="19"/>
    </w:rPr>
  </w:style>
  <w:style w:type="paragraph" w:styleId="Title">
    <w:name w:val="Title"/>
    <w:basedOn w:val="Normal"/>
    <w:link w:val="TitleChar"/>
    <w:uiPriority w:val="10"/>
    <w:qFormat/>
    <w:rsid w:val="00356699"/>
    <w:pPr>
      <w:jc w:val="center"/>
    </w:pPr>
    <w:rPr>
      <w:sz w:val="24"/>
      <w:lang w:val="x-none" w:eastAsia="x-none"/>
    </w:rPr>
  </w:style>
  <w:style w:type="character" w:customStyle="1" w:styleId="TitleChar">
    <w:name w:val="Title Char"/>
    <w:link w:val="Title"/>
    <w:uiPriority w:val="10"/>
    <w:rsid w:val="00356699"/>
    <w:rPr>
      <w:sz w:val="24"/>
    </w:rPr>
  </w:style>
  <w:style w:type="paragraph" w:styleId="BalloonText">
    <w:name w:val="Balloon Text"/>
    <w:basedOn w:val="Normal"/>
    <w:link w:val="BalloonTextChar"/>
    <w:uiPriority w:val="99"/>
    <w:semiHidden/>
    <w:unhideWhenUsed/>
    <w:rsid w:val="00CF140A"/>
    <w:rPr>
      <w:rFonts w:ascii="Tahoma" w:hAnsi="Tahoma"/>
      <w:sz w:val="16"/>
      <w:szCs w:val="16"/>
      <w:lang w:val="x-none" w:eastAsia="x-none"/>
    </w:rPr>
  </w:style>
  <w:style w:type="character" w:customStyle="1" w:styleId="BalloonTextChar">
    <w:name w:val="Balloon Text Char"/>
    <w:link w:val="BalloonText"/>
    <w:uiPriority w:val="99"/>
    <w:semiHidden/>
    <w:rsid w:val="00CF140A"/>
    <w:rPr>
      <w:rFonts w:ascii="Tahoma" w:hAnsi="Tahoma" w:cs="Tahoma"/>
      <w:sz w:val="16"/>
      <w:szCs w:val="16"/>
    </w:rPr>
  </w:style>
  <w:style w:type="character" w:styleId="Hyperlink">
    <w:name w:val="Hyperlink"/>
    <w:uiPriority w:val="99"/>
    <w:unhideWhenUsed/>
    <w:rsid w:val="005F3782"/>
    <w:rPr>
      <w:color w:val="0000FF"/>
      <w:u w:val="single"/>
    </w:rPr>
  </w:style>
  <w:style w:type="character" w:styleId="FollowedHyperlink">
    <w:name w:val="FollowedHyperlink"/>
    <w:uiPriority w:val="99"/>
    <w:semiHidden/>
    <w:unhideWhenUsed/>
    <w:rsid w:val="00317C89"/>
    <w:rPr>
      <w:color w:val="800080"/>
      <w:u w:val="single"/>
    </w:rPr>
  </w:style>
  <w:style w:type="paragraph" w:styleId="ListParagraph">
    <w:name w:val="List Paragraph"/>
    <w:basedOn w:val="Normal"/>
    <w:uiPriority w:val="34"/>
    <w:qFormat/>
    <w:rsid w:val="00556834"/>
    <w:pPr>
      <w:ind w:left="720"/>
      <w:contextualSpacing/>
    </w:pPr>
    <w:rPr>
      <w:sz w:val="24"/>
      <w:szCs w:val="24"/>
    </w:rPr>
  </w:style>
  <w:style w:type="paragraph" w:styleId="Caption">
    <w:name w:val="caption"/>
    <w:basedOn w:val="Normal"/>
    <w:next w:val="Normal"/>
    <w:qFormat/>
    <w:rsid w:val="00872571"/>
    <w:pPr>
      <w:ind w:firstLine="720"/>
    </w:pPr>
    <w:rPr>
      <w:b/>
      <w:bCs/>
      <w:szCs w:val="24"/>
    </w:rPr>
  </w:style>
  <w:style w:type="paragraph" w:styleId="BodyText">
    <w:name w:val="Body Text"/>
    <w:basedOn w:val="Normal"/>
    <w:link w:val="BodyTextChar"/>
    <w:uiPriority w:val="99"/>
    <w:semiHidden/>
    <w:unhideWhenUsed/>
    <w:rsid w:val="00CD3F47"/>
    <w:pPr>
      <w:spacing w:after="120"/>
    </w:pPr>
  </w:style>
  <w:style w:type="character" w:customStyle="1" w:styleId="BodyTextChar">
    <w:name w:val="Body Text Char"/>
    <w:basedOn w:val="DefaultParagraphFont"/>
    <w:link w:val="BodyText"/>
    <w:uiPriority w:val="99"/>
    <w:semiHidden/>
    <w:rsid w:val="00CD3F47"/>
  </w:style>
  <w:style w:type="character" w:styleId="CommentReference">
    <w:name w:val="annotation reference"/>
    <w:basedOn w:val="DefaultParagraphFont"/>
    <w:uiPriority w:val="99"/>
    <w:semiHidden/>
    <w:unhideWhenUsed/>
    <w:rsid w:val="001F7A28"/>
    <w:rPr>
      <w:sz w:val="18"/>
      <w:szCs w:val="18"/>
    </w:rPr>
  </w:style>
  <w:style w:type="paragraph" w:styleId="CommentText">
    <w:name w:val="annotation text"/>
    <w:basedOn w:val="Normal"/>
    <w:link w:val="CommentTextChar"/>
    <w:uiPriority w:val="99"/>
    <w:semiHidden/>
    <w:unhideWhenUsed/>
    <w:rsid w:val="001F7A28"/>
    <w:rPr>
      <w:sz w:val="24"/>
      <w:szCs w:val="24"/>
    </w:rPr>
  </w:style>
  <w:style w:type="character" w:customStyle="1" w:styleId="CommentTextChar">
    <w:name w:val="Comment Text Char"/>
    <w:basedOn w:val="DefaultParagraphFont"/>
    <w:link w:val="CommentText"/>
    <w:uiPriority w:val="99"/>
    <w:semiHidden/>
    <w:rsid w:val="001F7A28"/>
    <w:rPr>
      <w:sz w:val="24"/>
      <w:szCs w:val="24"/>
    </w:rPr>
  </w:style>
  <w:style w:type="paragraph" w:styleId="CommentSubject">
    <w:name w:val="annotation subject"/>
    <w:basedOn w:val="CommentText"/>
    <w:next w:val="CommentText"/>
    <w:link w:val="CommentSubjectChar"/>
    <w:uiPriority w:val="99"/>
    <w:semiHidden/>
    <w:unhideWhenUsed/>
    <w:rsid w:val="001F7A28"/>
    <w:rPr>
      <w:b/>
      <w:bCs/>
      <w:sz w:val="20"/>
      <w:szCs w:val="20"/>
    </w:rPr>
  </w:style>
  <w:style w:type="character" w:customStyle="1" w:styleId="CommentSubjectChar">
    <w:name w:val="Comment Subject Char"/>
    <w:basedOn w:val="CommentTextChar"/>
    <w:link w:val="CommentSubject"/>
    <w:uiPriority w:val="99"/>
    <w:semiHidden/>
    <w:rsid w:val="001F7A2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ites.google.com/site/isucomresearch/" TargetMode="External"/><Relationship Id="rId3" Type="http://schemas.openxmlformats.org/officeDocument/2006/relationships/settings" Target="settings.xml"/><Relationship Id="rId7" Type="http://schemas.openxmlformats.org/officeDocument/2006/relationships/hyperlink" Target="http://www.policy.illinoisstate.edu/2-1-27.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4339</Words>
  <Characters>24736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Dr</vt:lpstr>
    </vt:vector>
  </TitlesOfParts>
  <Company/>
  <LinksUpToDate>false</LinksUpToDate>
  <CharactersWithSpaces>29017</CharactersWithSpaces>
  <SharedDoc>false</SharedDoc>
  <HLinks>
    <vt:vector size="12" baseType="variant">
      <vt:variant>
        <vt:i4>2031725</vt:i4>
      </vt:variant>
      <vt:variant>
        <vt:i4>3</vt:i4>
      </vt:variant>
      <vt:variant>
        <vt:i4>0</vt:i4>
      </vt:variant>
      <vt:variant>
        <vt:i4>5</vt:i4>
      </vt:variant>
      <vt:variant>
        <vt:lpwstr>https://sites.google.com/site/isucomresearch/</vt:lpwstr>
      </vt:variant>
      <vt:variant>
        <vt:lpwstr/>
      </vt:variant>
      <vt:variant>
        <vt:i4>5898320</vt:i4>
      </vt:variant>
      <vt:variant>
        <vt:i4>0</vt:i4>
      </vt:variant>
      <vt:variant>
        <vt:i4>0</vt:i4>
      </vt:variant>
      <vt:variant>
        <vt:i4>5</vt:i4>
      </vt:variant>
      <vt:variant>
        <vt:lpwstr>http://www.policy.illinoisstate.edu/2-1-27.shtml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Cheri J. Simonds</dc:creator>
  <cp:keywords/>
  <dc:description/>
  <cp:lastModifiedBy>Simonds, Cheri</cp:lastModifiedBy>
  <cp:revision>3</cp:revision>
  <cp:lastPrinted>2016-01-11T19:17:00Z</cp:lastPrinted>
  <dcterms:created xsi:type="dcterms:W3CDTF">2019-07-10T16:59:00Z</dcterms:created>
  <dcterms:modified xsi:type="dcterms:W3CDTF">2019-07-10T17:22:00Z</dcterms:modified>
</cp:coreProperties>
</file>